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525"/>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3"/>
        <w:gridCol w:w="8637"/>
      </w:tblGrid>
      <w:tr w:rsidR="009F0CF6" w14:paraId="50B6084D" w14:textId="77777777" w:rsidTr="0062701F">
        <w:trPr>
          <w:trHeight w:val="2189"/>
        </w:trPr>
        <w:tc>
          <w:tcPr>
            <w:tcW w:w="363" w:type="dxa"/>
            <w:tcBorders>
              <w:top w:val="nil"/>
              <w:left w:val="nil"/>
              <w:bottom w:val="nil"/>
              <w:right w:val="nil"/>
            </w:tcBorders>
            <w:tcMar>
              <w:top w:w="80" w:type="dxa"/>
              <w:left w:w="80" w:type="dxa"/>
              <w:bottom w:w="80" w:type="dxa"/>
              <w:right w:w="80" w:type="dxa"/>
            </w:tcMar>
          </w:tcPr>
          <w:p w14:paraId="2D1B3045" w14:textId="77777777" w:rsidR="009F0CF6" w:rsidRDefault="009F0CF6" w:rsidP="0062701F">
            <w:pPr>
              <w:pStyle w:val="Body"/>
              <w:rPr>
                <w:rFonts w:ascii="Gill Sans MT" w:eastAsia="Gill Sans MT" w:hAnsi="Gill Sans MT" w:cs="Gill Sans MT"/>
                <w:lang w:val="en-US"/>
              </w:rPr>
            </w:pPr>
          </w:p>
          <w:p w14:paraId="07179E83" w14:textId="77777777" w:rsidR="009F0CF6" w:rsidRDefault="009F0CF6" w:rsidP="0062701F">
            <w:pPr>
              <w:pStyle w:val="Body"/>
              <w:spacing w:after="0" w:line="240" w:lineRule="auto"/>
              <w:rPr>
                <w:rFonts w:ascii="Gill Sans MT" w:eastAsia="Gill Sans MT" w:hAnsi="Gill Sans MT" w:cs="Gill Sans MT"/>
                <w:lang w:val="en-US"/>
              </w:rPr>
            </w:pPr>
          </w:p>
          <w:p w14:paraId="3028BA18" w14:textId="77777777" w:rsidR="009F0CF6" w:rsidRDefault="009F0CF6" w:rsidP="0062701F">
            <w:pPr>
              <w:pStyle w:val="Body"/>
              <w:spacing w:after="0" w:line="240" w:lineRule="auto"/>
              <w:rPr>
                <w:rFonts w:ascii="Gill Sans MT" w:eastAsia="Gill Sans MT" w:hAnsi="Gill Sans MT" w:cs="Gill Sans MT"/>
                <w:lang w:val="en-US"/>
              </w:rPr>
            </w:pPr>
          </w:p>
          <w:p w14:paraId="2577EE88" w14:textId="77777777" w:rsidR="009F0CF6" w:rsidRDefault="009F0CF6" w:rsidP="0062701F">
            <w:pPr>
              <w:pStyle w:val="Body"/>
              <w:spacing w:after="0" w:line="240" w:lineRule="auto"/>
            </w:pPr>
          </w:p>
        </w:tc>
        <w:tc>
          <w:tcPr>
            <w:tcW w:w="8637" w:type="dxa"/>
            <w:tcBorders>
              <w:top w:val="nil"/>
              <w:left w:val="nil"/>
              <w:bottom w:val="nil"/>
              <w:right w:val="nil"/>
            </w:tcBorders>
            <w:tcMar>
              <w:top w:w="80" w:type="dxa"/>
              <w:left w:w="80" w:type="dxa"/>
              <w:bottom w:w="80" w:type="dxa"/>
              <w:right w:w="80" w:type="dxa"/>
            </w:tcMar>
          </w:tcPr>
          <w:p w14:paraId="050699A6" w14:textId="77777777" w:rsidR="009F0CF6" w:rsidRPr="002A628A" w:rsidRDefault="00AD5E9C" w:rsidP="0062701F">
            <w:pPr>
              <w:pStyle w:val="Body"/>
              <w:rPr>
                <w:rFonts w:ascii="Gill Sans" w:eastAsia="Gill Sans" w:hAnsi="Gill Sans" w:cs="Gill Sans"/>
                <w:b/>
                <w:bCs/>
              </w:rPr>
            </w:pPr>
            <w:r w:rsidRPr="002A628A">
              <w:rPr>
                <w:rFonts w:ascii="Gill Sans" w:hAnsi="Gill Sans"/>
                <w:b/>
                <w:bCs/>
                <w:lang w:val="en-US"/>
              </w:rPr>
              <w:t>West Dartmoor Mission Community Meeting</w:t>
            </w:r>
          </w:p>
          <w:p w14:paraId="6941184B" w14:textId="40943459" w:rsidR="009F0CF6" w:rsidRPr="002A628A" w:rsidRDefault="00AD5E9C" w:rsidP="0062701F">
            <w:pPr>
              <w:pStyle w:val="Body"/>
              <w:rPr>
                <w:rFonts w:ascii="Gill Sans" w:eastAsia="Gill Sans" w:hAnsi="Gill Sans" w:cs="Gill Sans"/>
                <w:b/>
                <w:bCs/>
              </w:rPr>
            </w:pPr>
            <w:r w:rsidRPr="002A628A">
              <w:rPr>
                <w:rFonts w:ascii="Gill Sans" w:hAnsi="Gill Sans"/>
                <w:b/>
                <w:bCs/>
                <w:lang w:val="en-US"/>
              </w:rPr>
              <w:t xml:space="preserve">Held </w:t>
            </w:r>
            <w:r w:rsidR="009050E2" w:rsidRPr="002A628A">
              <w:rPr>
                <w:rFonts w:ascii="Gill Sans" w:hAnsi="Gill Sans"/>
                <w:b/>
                <w:bCs/>
                <w:lang w:val="en-US"/>
              </w:rPr>
              <w:t xml:space="preserve">at St </w:t>
            </w:r>
            <w:r w:rsidR="00953FD0" w:rsidRPr="002A628A">
              <w:rPr>
                <w:rFonts w:ascii="Gill Sans" w:hAnsi="Gill Sans"/>
                <w:b/>
                <w:bCs/>
                <w:lang w:val="en-US"/>
              </w:rPr>
              <w:t>Paul</w:t>
            </w:r>
            <w:r w:rsidR="009050E2" w:rsidRPr="002A628A">
              <w:rPr>
                <w:rFonts w:ascii="Gill Sans" w:hAnsi="Gill Sans"/>
                <w:b/>
                <w:bCs/>
                <w:lang w:val="en-US"/>
              </w:rPr>
              <w:t xml:space="preserve">’s, </w:t>
            </w:r>
            <w:r w:rsidR="00953FD0" w:rsidRPr="002A628A">
              <w:rPr>
                <w:rFonts w:ascii="Gill Sans" w:hAnsi="Gill Sans"/>
                <w:b/>
                <w:bCs/>
                <w:lang w:val="en-US"/>
              </w:rPr>
              <w:t>Yelverton</w:t>
            </w:r>
            <w:r w:rsidRPr="002A628A">
              <w:rPr>
                <w:rFonts w:ascii="Gill Sans" w:hAnsi="Gill Sans"/>
                <w:b/>
                <w:bCs/>
                <w:lang w:val="en-US"/>
              </w:rPr>
              <w:t xml:space="preserve"> at </w:t>
            </w:r>
            <w:r w:rsidR="00D1022A" w:rsidRPr="002A628A">
              <w:rPr>
                <w:rFonts w:ascii="Gill Sans" w:hAnsi="Gill Sans"/>
                <w:b/>
                <w:bCs/>
                <w:lang w:val="en-US"/>
              </w:rPr>
              <w:t>7</w:t>
            </w:r>
            <w:r w:rsidRPr="002A628A">
              <w:rPr>
                <w:rFonts w:ascii="Gill Sans" w:hAnsi="Gill Sans"/>
                <w:b/>
                <w:bCs/>
                <w:lang w:val="en-US"/>
              </w:rPr>
              <w:t xml:space="preserve">pm on </w:t>
            </w:r>
            <w:r w:rsidR="003377D0">
              <w:rPr>
                <w:rFonts w:ascii="Gill Sans" w:hAnsi="Gill Sans"/>
                <w:b/>
                <w:bCs/>
                <w:lang w:val="en-US"/>
              </w:rPr>
              <w:t>2</w:t>
            </w:r>
            <w:r w:rsidR="00633FF0">
              <w:rPr>
                <w:rFonts w:ascii="Gill Sans" w:hAnsi="Gill Sans"/>
                <w:b/>
                <w:bCs/>
                <w:lang w:val="en-US"/>
              </w:rPr>
              <w:t>2</w:t>
            </w:r>
            <w:r w:rsidR="00633FF0" w:rsidRPr="00633FF0">
              <w:rPr>
                <w:rFonts w:ascii="Gill Sans" w:hAnsi="Gill Sans"/>
                <w:b/>
                <w:bCs/>
                <w:vertAlign w:val="superscript"/>
                <w:lang w:val="en-US"/>
              </w:rPr>
              <w:t>nd</w:t>
            </w:r>
            <w:r w:rsidR="00633FF0">
              <w:rPr>
                <w:rFonts w:ascii="Gill Sans" w:hAnsi="Gill Sans"/>
                <w:b/>
                <w:bCs/>
                <w:lang w:val="en-US"/>
              </w:rPr>
              <w:t xml:space="preserve"> </w:t>
            </w:r>
            <w:r w:rsidR="003377D0">
              <w:rPr>
                <w:rFonts w:ascii="Gill Sans" w:hAnsi="Gill Sans"/>
                <w:b/>
                <w:bCs/>
                <w:lang w:val="en-US"/>
              </w:rPr>
              <w:t>January</w:t>
            </w:r>
            <w:r w:rsidRPr="002A628A">
              <w:rPr>
                <w:rFonts w:ascii="Gill Sans" w:hAnsi="Gill Sans"/>
                <w:b/>
                <w:bCs/>
                <w:lang w:val="en-US"/>
              </w:rPr>
              <w:t xml:space="preserve"> 202</w:t>
            </w:r>
            <w:r w:rsidR="003377D0">
              <w:rPr>
                <w:rFonts w:ascii="Gill Sans" w:hAnsi="Gill Sans"/>
                <w:b/>
                <w:bCs/>
                <w:lang w:val="en-US"/>
              </w:rPr>
              <w:t>6</w:t>
            </w:r>
          </w:p>
          <w:p w14:paraId="014DEEC9" w14:textId="77777777" w:rsidR="009F0CF6" w:rsidRDefault="00AD5E9C" w:rsidP="0062701F">
            <w:pPr>
              <w:pStyle w:val="Body"/>
              <w:rPr>
                <w:rFonts w:ascii="Gill Sans" w:hAnsi="Gill Sans"/>
                <w:b/>
                <w:bCs/>
                <w:lang w:val="en-US"/>
              </w:rPr>
            </w:pPr>
            <w:r w:rsidRPr="002A628A">
              <w:rPr>
                <w:rFonts w:ascii="Gill Sans" w:hAnsi="Gill Sans"/>
                <w:b/>
                <w:bCs/>
                <w:lang w:val="en-US"/>
              </w:rPr>
              <w:t>Minutes</w:t>
            </w:r>
          </w:p>
          <w:p w14:paraId="25CE39F6" w14:textId="6301238A" w:rsidR="004A306B" w:rsidRDefault="004A306B" w:rsidP="0062701F">
            <w:pPr>
              <w:pStyle w:val="Body"/>
              <w:rPr>
                <w:rFonts w:ascii="Gill Sans" w:hAnsi="Gill Sans"/>
                <w:lang w:val="en-US"/>
              </w:rPr>
            </w:pPr>
            <w:r w:rsidRPr="002A628A">
              <w:rPr>
                <w:rFonts w:ascii="Gill Sans" w:hAnsi="Gill Sans"/>
                <w:b/>
                <w:lang w:val="en-US"/>
              </w:rPr>
              <w:t>Attending:</w:t>
            </w:r>
            <w:r w:rsidRPr="002A628A">
              <w:rPr>
                <w:rFonts w:ascii="Gill Sans" w:hAnsi="Gill Sans"/>
                <w:lang w:val="en-US"/>
              </w:rPr>
              <w:t xml:space="preserve"> </w:t>
            </w:r>
            <w:proofErr w:type="spellStart"/>
            <w:r w:rsidRPr="002A628A">
              <w:rPr>
                <w:rFonts w:ascii="Gill Sans" w:hAnsi="Gill Sans"/>
                <w:lang w:val="en-US"/>
              </w:rPr>
              <w:t>Revd</w:t>
            </w:r>
            <w:proofErr w:type="spellEnd"/>
            <w:r w:rsidRPr="002A628A">
              <w:rPr>
                <w:rFonts w:ascii="Gill Sans" w:hAnsi="Gill Sans"/>
                <w:lang w:val="en-US"/>
              </w:rPr>
              <w:t xml:space="preserve"> Andrew Thomas (AT) (Chair), </w:t>
            </w:r>
            <w:r w:rsidR="00DF2A1D" w:rsidRPr="002A628A">
              <w:rPr>
                <w:rFonts w:ascii="Gill Sans" w:hAnsi="Gill Sans"/>
                <w:lang w:val="en-US"/>
              </w:rPr>
              <w:t xml:space="preserve">Caroline Jennings (CJ), </w:t>
            </w:r>
            <w:r w:rsidR="00EE1FA3" w:rsidRPr="00EE1FA3">
              <w:rPr>
                <w:rFonts w:ascii="Gill Sans" w:hAnsi="Gill Sans"/>
                <w:lang w:val="en-US"/>
              </w:rPr>
              <w:t xml:space="preserve">Helen Sims (HS), </w:t>
            </w:r>
            <w:r w:rsidR="005C40F9" w:rsidRPr="00EE1FA3">
              <w:rPr>
                <w:rFonts w:ascii="Gill Sans" w:hAnsi="Gill Sans"/>
                <w:lang w:val="en-US"/>
              </w:rPr>
              <w:t>Simon Hill (SH)</w:t>
            </w:r>
            <w:r w:rsidR="005C40F9">
              <w:rPr>
                <w:rFonts w:ascii="Gill Sans" w:hAnsi="Gill Sans"/>
                <w:lang w:val="en-US"/>
              </w:rPr>
              <w:t>,</w:t>
            </w:r>
            <w:r w:rsidR="005C40F9" w:rsidRPr="00201935">
              <w:rPr>
                <w:rFonts w:ascii="Gill Sans" w:hAnsi="Gill Sans"/>
                <w:lang w:val="en-US"/>
              </w:rPr>
              <w:t xml:space="preserve"> </w:t>
            </w:r>
            <w:r w:rsidR="00E50604">
              <w:rPr>
                <w:rFonts w:ascii="Gill Sans" w:hAnsi="Gill Sans"/>
                <w:lang w:val="en-US"/>
              </w:rPr>
              <w:t>Janet Sturmer (JS),</w:t>
            </w:r>
            <w:r w:rsidR="00E50604" w:rsidRPr="002A628A">
              <w:rPr>
                <w:rFonts w:ascii="Gill Sans" w:hAnsi="Gill Sans"/>
                <w:lang w:val="en-US"/>
              </w:rPr>
              <w:t xml:space="preserve"> </w:t>
            </w:r>
            <w:r w:rsidR="0033076F">
              <w:rPr>
                <w:rFonts w:ascii="Gill Sans" w:hAnsi="Gill Sans"/>
                <w:lang w:val="en-US"/>
              </w:rPr>
              <w:t>Caroline Paskins</w:t>
            </w:r>
            <w:r w:rsidR="00845028" w:rsidRPr="002A628A">
              <w:rPr>
                <w:rFonts w:ascii="Gill Sans" w:hAnsi="Gill Sans"/>
                <w:lang w:val="en-US"/>
              </w:rPr>
              <w:t xml:space="preserve"> (</w:t>
            </w:r>
            <w:r w:rsidR="0033076F">
              <w:rPr>
                <w:rFonts w:ascii="Gill Sans" w:hAnsi="Gill Sans"/>
                <w:lang w:val="en-US"/>
              </w:rPr>
              <w:t>CP</w:t>
            </w:r>
            <w:r w:rsidR="00845028" w:rsidRPr="002A628A">
              <w:rPr>
                <w:rFonts w:ascii="Gill Sans" w:hAnsi="Gill Sans"/>
                <w:lang w:val="en-US"/>
              </w:rPr>
              <w:t>),</w:t>
            </w:r>
            <w:r w:rsidR="0077207B" w:rsidRPr="0077207B">
              <w:rPr>
                <w:rFonts w:ascii="Gill Sans" w:hAnsi="Gill Sans"/>
                <w:lang w:val="en-US"/>
              </w:rPr>
              <w:t xml:space="preserve"> </w:t>
            </w:r>
            <w:r w:rsidR="00A339C2" w:rsidRPr="00A339C2">
              <w:rPr>
                <w:rFonts w:ascii="Gill Sans" w:hAnsi="Gill Sans"/>
                <w:lang w:val="en-US"/>
              </w:rPr>
              <w:t xml:space="preserve">Ros Knight (RK), </w:t>
            </w:r>
            <w:r w:rsidR="001E08E9" w:rsidRPr="00973820">
              <w:rPr>
                <w:rFonts w:ascii="Gill Sans" w:hAnsi="Gill Sans"/>
                <w:lang w:val="en-US"/>
              </w:rPr>
              <w:t>Mary Helby (MH)</w:t>
            </w:r>
            <w:r w:rsidR="001E08E9">
              <w:rPr>
                <w:rFonts w:ascii="Gill Sans" w:hAnsi="Gill Sans"/>
                <w:lang w:val="en-US"/>
              </w:rPr>
              <w:t xml:space="preserve">, </w:t>
            </w:r>
            <w:r w:rsidR="0066133E" w:rsidRPr="00D6251F">
              <w:rPr>
                <w:rFonts w:ascii="Gill Sans" w:hAnsi="Gill Sans"/>
                <w:lang w:val="en-US"/>
              </w:rPr>
              <w:t>Nicky Smith (</w:t>
            </w:r>
            <w:r w:rsidR="00422A1C" w:rsidRPr="00D6251F">
              <w:rPr>
                <w:rFonts w:ascii="Gill Sans" w:hAnsi="Gill Sans"/>
                <w:lang w:val="en-US"/>
              </w:rPr>
              <w:t>NS</w:t>
            </w:r>
            <w:r w:rsidR="0066133E" w:rsidRPr="00D6251F">
              <w:rPr>
                <w:rFonts w:ascii="Gill Sans" w:hAnsi="Gill Sans"/>
                <w:lang w:val="en-US"/>
              </w:rPr>
              <w:t>)</w:t>
            </w:r>
            <w:r w:rsidR="00422A1C" w:rsidRPr="00D6251F">
              <w:rPr>
                <w:rFonts w:ascii="Gill Sans" w:hAnsi="Gill Sans"/>
                <w:lang w:val="en-US"/>
              </w:rPr>
              <w:t>,</w:t>
            </w:r>
            <w:r w:rsidR="00FE1E26" w:rsidRPr="002A628A">
              <w:rPr>
                <w:rFonts w:ascii="Gill Sans" w:hAnsi="Gill Sans"/>
                <w:lang w:val="en-US"/>
              </w:rPr>
              <w:t xml:space="preserve"> </w:t>
            </w:r>
            <w:r w:rsidR="009360B1" w:rsidRPr="002A628A">
              <w:rPr>
                <w:rFonts w:ascii="Gill Sans" w:hAnsi="Gill Sans"/>
                <w:lang w:val="en-US"/>
              </w:rPr>
              <w:t xml:space="preserve">Brian Medhurst (BM), </w:t>
            </w:r>
            <w:r w:rsidR="009360B1" w:rsidRPr="00201935">
              <w:rPr>
                <w:rFonts w:ascii="Gill Sans" w:hAnsi="Gill Sans"/>
                <w:lang w:val="en-US"/>
              </w:rPr>
              <w:t>Richard Byrn (</w:t>
            </w:r>
            <w:proofErr w:type="spellStart"/>
            <w:r w:rsidR="009360B1" w:rsidRPr="00201935">
              <w:rPr>
                <w:rFonts w:ascii="Gill Sans" w:hAnsi="Gill Sans"/>
                <w:lang w:val="en-US"/>
              </w:rPr>
              <w:t>RBy</w:t>
            </w:r>
            <w:proofErr w:type="spellEnd"/>
            <w:r w:rsidR="009360B1" w:rsidRPr="00201935">
              <w:rPr>
                <w:rFonts w:ascii="Gill Sans" w:hAnsi="Gill Sans"/>
                <w:lang w:val="en-US"/>
              </w:rPr>
              <w:t>)</w:t>
            </w:r>
            <w:r w:rsidR="003E545E">
              <w:rPr>
                <w:rFonts w:ascii="Gill Sans" w:hAnsi="Gill Sans"/>
                <w:lang w:val="en-US"/>
              </w:rPr>
              <w:t>,</w:t>
            </w:r>
            <w:r w:rsidR="003E545E" w:rsidRPr="00D6251F">
              <w:rPr>
                <w:rFonts w:ascii="Gill Sans" w:hAnsi="Gill Sans"/>
                <w:lang w:val="en-US"/>
              </w:rPr>
              <w:t xml:space="preserve"> Hilary Prout (HP), </w:t>
            </w:r>
            <w:r w:rsidR="003E545E" w:rsidRPr="002A628A">
              <w:rPr>
                <w:rFonts w:ascii="Gill Sans" w:hAnsi="Gill Sans"/>
                <w:lang w:val="en-US"/>
              </w:rPr>
              <w:t>Elaine Hay (EH)</w:t>
            </w:r>
            <w:r w:rsidR="007B38EB">
              <w:rPr>
                <w:rFonts w:ascii="Gill Sans" w:hAnsi="Gill Sans"/>
                <w:lang w:val="en-US"/>
              </w:rPr>
              <w:t xml:space="preserve">, </w:t>
            </w:r>
            <w:r w:rsidRPr="002A628A">
              <w:rPr>
                <w:rFonts w:ascii="Gill Sans" w:hAnsi="Gill Sans"/>
                <w:lang w:val="en-US"/>
              </w:rPr>
              <w:t>Andrew Lacey (</w:t>
            </w:r>
            <w:r w:rsidR="00474655" w:rsidRPr="002A628A">
              <w:rPr>
                <w:rFonts w:ascii="Gill Sans" w:hAnsi="Gill Sans"/>
                <w:lang w:val="en-US"/>
              </w:rPr>
              <w:t>AL</w:t>
            </w:r>
            <w:r w:rsidRPr="002A628A">
              <w:rPr>
                <w:rFonts w:ascii="Gill Sans" w:hAnsi="Gill Sans"/>
                <w:lang w:val="en-US"/>
              </w:rPr>
              <w:t>)</w:t>
            </w:r>
            <w:r w:rsidR="001D5E61" w:rsidRPr="002A628A">
              <w:rPr>
                <w:rFonts w:ascii="Gill Sans" w:hAnsi="Gill Sans"/>
                <w:lang w:val="en-US"/>
              </w:rPr>
              <w:t>.</w:t>
            </w:r>
          </w:p>
          <w:p w14:paraId="73925AE5" w14:textId="22369056" w:rsidR="0065269D" w:rsidRPr="00404919" w:rsidRDefault="004A306B" w:rsidP="00D92560">
            <w:pPr>
              <w:pStyle w:val="Body"/>
              <w:rPr>
                <w:rFonts w:ascii="Gill Sans" w:hAnsi="Gill Sans"/>
                <w:lang w:val="en-US"/>
              </w:rPr>
            </w:pPr>
            <w:r w:rsidRPr="002A628A">
              <w:rPr>
                <w:rFonts w:ascii="Gill Sans" w:hAnsi="Gill Sans"/>
                <w:b/>
                <w:lang w:val="en-US"/>
              </w:rPr>
              <w:t>Apologies:</w:t>
            </w:r>
            <w:r w:rsidRPr="002A628A">
              <w:rPr>
                <w:rFonts w:ascii="Gill Sans" w:hAnsi="Gill Sans"/>
                <w:lang w:val="en-US"/>
              </w:rPr>
              <w:t xml:space="preserve"> </w:t>
            </w:r>
            <w:r w:rsidR="00B44A57" w:rsidRPr="002A628A">
              <w:rPr>
                <w:rFonts w:ascii="Gill Sans" w:hAnsi="Gill Sans"/>
                <w:lang w:val="en-US"/>
              </w:rPr>
              <w:t>Richard Bayly (RB)</w:t>
            </w:r>
            <w:r w:rsidR="00950855" w:rsidRPr="00114365">
              <w:rPr>
                <w:rFonts w:ascii="Gill Sans" w:hAnsi="Gill Sans"/>
                <w:lang w:val="en-US"/>
              </w:rPr>
              <w:t>.</w:t>
            </w:r>
          </w:p>
        </w:tc>
      </w:tr>
    </w:tbl>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8"/>
        <w:gridCol w:w="7297"/>
        <w:gridCol w:w="1195"/>
      </w:tblGrid>
      <w:tr w:rsidR="009F0CF6" w14:paraId="3DCE2D20" w14:textId="77777777" w:rsidTr="009D78D5">
        <w:trPr>
          <w:trHeight w:val="557"/>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22FD2" w14:textId="4D5BD233" w:rsidR="009F0CF6" w:rsidRDefault="00AD5E9C">
            <w:pPr>
              <w:pStyle w:val="Body"/>
              <w:spacing w:after="0" w:line="240" w:lineRule="auto"/>
            </w:pPr>
            <w:r>
              <w:rPr>
                <w:sz w:val="24"/>
                <w:szCs w:val="24"/>
                <w:lang w:val="en-US"/>
              </w:rPr>
              <w:t>1</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158D7" w14:textId="19EC4006" w:rsidR="009F0CF6" w:rsidRDefault="004A306B">
            <w:pPr>
              <w:pStyle w:val="Body"/>
              <w:spacing w:after="0" w:line="240" w:lineRule="auto"/>
              <w:rPr>
                <w:b/>
                <w:bCs/>
                <w:sz w:val="24"/>
                <w:szCs w:val="24"/>
                <w:lang w:val="en-US"/>
              </w:rPr>
            </w:pPr>
            <w:r>
              <w:rPr>
                <w:b/>
                <w:bCs/>
                <w:sz w:val="24"/>
                <w:szCs w:val="24"/>
                <w:lang w:val="en-US"/>
              </w:rPr>
              <w:t>Opening Prayer</w:t>
            </w:r>
            <w:r w:rsidR="00E32563">
              <w:rPr>
                <w:b/>
                <w:bCs/>
                <w:sz w:val="24"/>
                <w:szCs w:val="24"/>
                <w:lang w:val="en-US"/>
              </w:rPr>
              <w:t xml:space="preserve"> &amp;</w:t>
            </w:r>
            <w:r>
              <w:rPr>
                <w:b/>
                <w:bCs/>
                <w:sz w:val="24"/>
                <w:szCs w:val="24"/>
                <w:lang w:val="en-US"/>
              </w:rPr>
              <w:t xml:space="preserve"> </w:t>
            </w:r>
            <w:r w:rsidR="00AD5E9C">
              <w:rPr>
                <w:b/>
                <w:bCs/>
                <w:sz w:val="24"/>
                <w:szCs w:val="24"/>
                <w:lang w:val="en-US"/>
              </w:rPr>
              <w:t>Welcome</w:t>
            </w:r>
          </w:p>
          <w:p w14:paraId="20A97AB8" w14:textId="19926201" w:rsidR="007A1BA0" w:rsidRPr="003626C3" w:rsidRDefault="00912036" w:rsidP="002F1214">
            <w:pPr>
              <w:pStyle w:val="Body"/>
              <w:spacing w:after="0" w:line="240" w:lineRule="auto"/>
              <w:rPr>
                <w:sz w:val="24"/>
                <w:szCs w:val="24"/>
                <w:lang w:val="en-US"/>
              </w:rPr>
            </w:pPr>
            <w:r w:rsidRPr="00912036">
              <w:rPr>
                <w:sz w:val="24"/>
                <w:szCs w:val="24"/>
                <w:lang w:val="en-US"/>
              </w:rPr>
              <w:t>Following an opening prayer, everyone was welcomed to the meeting.</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59BFE" w14:textId="77777777" w:rsidR="009F0CF6" w:rsidRDefault="00AD5E9C">
            <w:pPr>
              <w:pStyle w:val="Body"/>
              <w:spacing w:after="0" w:line="240" w:lineRule="auto"/>
            </w:pPr>
            <w:r>
              <w:rPr>
                <w:sz w:val="24"/>
                <w:szCs w:val="24"/>
                <w:lang w:val="en-US"/>
              </w:rPr>
              <w:t>Next Steps</w:t>
            </w:r>
          </w:p>
        </w:tc>
      </w:tr>
      <w:tr w:rsidR="00E32563" w14:paraId="1CA41EBC" w14:textId="77777777" w:rsidTr="0020056E">
        <w:trPr>
          <w:trHeight w:val="716"/>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07624" w14:textId="5F3BC95E" w:rsidR="00E32563" w:rsidRDefault="00E32563">
            <w:pPr>
              <w:pStyle w:val="Body"/>
              <w:spacing w:after="0" w:line="240" w:lineRule="auto"/>
              <w:rPr>
                <w:sz w:val="24"/>
                <w:szCs w:val="24"/>
                <w:lang w:val="en-US"/>
              </w:rPr>
            </w:pPr>
            <w:r>
              <w:rPr>
                <w:sz w:val="24"/>
                <w:szCs w:val="24"/>
                <w:lang w:val="en-US"/>
              </w:rPr>
              <w:t>2</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3EFB1" w14:textId="5C6BB985" w:rsidR="00E32563" w:rsidRDefault="00E32563">
            <w:pPr>
              <w:pStyle w:val="Body"/>
              <w:spacing w:after="0" w:line="240" w:lineRule="auto"/>
              <w:rPr>
                <w:b/>
                <w:bCs/>
                <w:sz w:val="24"/>
                <w:szCs w:val="24"/>
                <w:lang w:val="en-US"/>
              </w:rPr>
            </w:pPr>
            <w:r>
              <w:rPr>
                <w:b/>
                <w:bCs/>
                <w:sz w:val="24"/>
                <w:szCs w:val="24"/>
                <w:lang w:val="en-US"/>
              </w:rPr>
              <w:t xml:space="preserve">Discussion Topic – </w:t>
            </w:r>
            <w:r w:rsidR="00ED5839">
              <w:rPr>
                <w:b/>
                <w:bCs/>
                <w:sz w:val="24"/>
                <w:szCs w:val="24"/>
                <w:lang w:val="en-US"/>
              </w:rPr>
              <w:t xml:space="preserve">Pastoral Principles – </w:t>
            </w:r>
            <w:r w:rsidR="003377D0">
              <w:rPr>
                <w:b/>
                <w:bCs/>
                <w:sz w:val="24"/>
                <w:szCs w:val="24"/>
                <w:lang w:val="en-US"/>
              </w:rPr>
              <w:t>Speak into Silence</w:t>
            </w:r>
          </w:p>
          <w:p w14:paraId="36C10145" w14:textId="73475916" w:rsidR="007A1BA0" w:rsidRPr="00E32563" w:rsidRDefault="003377D0">
            <w:pPr>
              <w:pStyle w:val="Body"/>
              <w:spacing w:after="0" w:line="240" w:lineRule="auto"/>
              <w:rPr>
                <w:sz w:val="24"/>
                <w:szCs w:val="24"/>
                <w:lang w:val="en-US"/>
              </w:rPr>
            </w:pPr>
            <w:r>
              <w:rPr>
                <w:sz w:val="24"/>
                <w:szCs w:val="24"/>
                <w:lang w:val="en-US"/>
              </w:rPr>
              <w:t>Carried forward to the next MCC Meeting.</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A84C4" w14:textId="77777777" w:rsidR="00E32563" w:rsidRDefault="00E32563">
            <w:pPr>
              <w:pStyle w:val="Body"/>
              <w:spacing w:after="0" w:line="240" w:lineRule="auto"/>
              <w:rPr>
                <w:sz w:val="24"/>
                <w:szCs w:val="24"/>
                <w:lang w:val="en-US"/>
              </w:rPr>
            </w:pPr>
          </w:p>
        </w:tc>
      </w:tr>
      <w:tr w:rsidR="00E32563" w14:paraId="1963F370" w14:textId="77777777" w:rsidTr="009D78D5">
        <w:trPr>
          <w:trHeight w:val="543"/>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C746C" w14:textId="2A7EDD8A" w:rsidR="00E32563" w:rsidRDefault="00E32563">
            <w:pPr>
              <w:pStyle w:val="Body"/>
              <w:rPr>
                <w:sz w:val="24"/>
                <w:szCs w:val="24"/>
              </w:rPr>
            </w:pPr>
            <w:r>
              <w:rPr>
                <w:sz w:val="24"/>
                <w:szCs w:val="24"/>
              </w:rPr>
              <w:t>3</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2722B" w14:textId="77777777" w:rsidR="00E32563" w:rsidRDefault="00E32563" w:rsidP="003626C3">
            <w:pPr>
              <w:pStyle w:val="Body"/>
              <w:spacing w:after="0"/>
              <w:rPr>
                <w:b/>
                <w:bCs/>
                <w:sz w:val="24"/>
                <w:szCs w:val="24"/>
                <w:lang w:val="en-US"/>
              </w:rPr>
            </w:pPr>
            <w:r>
              <w:rPr>
                <w:b/>
                <w:bCs/>
                <w:sz w:val="24"/>
                <w:szCs w:val="24"/>
                <w:lang w:val="en-US"/>
              </w:rPr>
              <w:t>Apologies</w:t>
            </w:r>
          </w:p>
          <w:p w14:paraId="513B5BD4" w14:textId="5E27E738" w:rsidR="007A1BA0" w:rsidRPr="00004301" w:rsidRDefault="00E32563" w:rsidP="003626C3">
            <w:pPr>
              <w:pStyle w:val="Body"/>
              <w:spacing w:after="0"/>
              <w:rPr>
                <w:sz w:val="24"/>
                <w:szCs w:val="24"/>
                <w:lang w:val="en-US"/>
              </w:rPr>
            </w:pPr>
            <w:r w:rsidRPr="00912036">
              <w:rPr>
                <w:sz w:val="24"/>
                <w:szCs w:val="24"/>
                <w:lang w:val="en-US"/>
              </w:rPr>
              <w:t>Apologies noted (as above).</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EB2F3" w14:textId="77777777" w:rsidR="00E32563" w:rsidRDefault="00E32563">
            <w:pPr>
              <w:rPr>
                <w:rFonts w:ascii="Calibri" w:hAnsi="Calibri" w:cs="Calibri"/>
              </w:rPr>
            </w:pPr>
          </w:p>
        </w:tc>
      </w:tr>
      <w:tr w:rsidR="009050E2" w14:paraId="1E77135E" w14:textId="77777777" w:rsidTr="0020056E">
        <w:trPr>
          <w:trHeight w:val="872"/>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5F3E7" w14:textId="76A97C04" w:rsidR="009050E2" w:rsidRDefault="00E32563">
            <w:pPr>
              <w:pStyle w:val="Body"/>
              <w:rPr>
                <w:sz w:val="24"/>
                <w:szCs w:val="24"/>
              </w:rPr>
            </w:pPr>
            <w:r>
              <w:rPr>
                <w:sz w:val="24"/>
                <w:szCs w:val="24"/>
              </w:rPr>
              <w:t>4</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A9F23" w14:textId="7D50C8B0" w:rsidR="00912036" w:rsidRPr="002F1214" w:rsidRDefault="00912036" w:rsidP="003626C3">
            <w:pPr>
              <w:pStyle w:val="Body"/>
              <w:spacing w:after="0"/>
              <w:rPr>
                <w:b/>
                <w:bCs/>
                <w:sz w:val="24"/>
                <w:szCs w:val="24"/>
              </w:rPr>
            </w:pPr>
            <w:r w:rsidRPr="002F1214">
              <w:rPr>
                <w:b/>
                <w:bCs/>
                <w:sz w:val="24"/>
                <w:szCs w:val="24"/>
              </w:rPr>
              <w:t xml:space="preserve">Minutes/Action Points of the MCC Meeting of </w:t>
            </w:r>
            <w:r w:rsidR="00B03951">
              <w:rPr>
                <w:b/>
                <w:bCs/>
                <w:sz w:val="24"/>
                <w:szCs w:val="24"/>
              </w:rPr>
              <w:t>2</w:t>
            </w:r>
            <w:r w:rsidR="003377D0" w:rsidRPr="003377D0">
              <w:rPr>
                <w:b/>
                <w:bCs/>
                <w:sz w:val="24"/>
                <w:szCs w:val="24"/>
                <w:vertAlign w:val="superscript"/>
              </w:rPr>
              <w:t>nd</w:t>
            </w:r>
            <w:r w:rsidR="003377D0">
              <w:rPr>
                <w:b/>
                <w:bCs/>
                <w:sz w:val="24"/>
                <w:szCs w:val="24"/>
              </w:rPr>
              <w:t xml:space="preserve"> October</w:t>
            </w:r>
            <w:r w:rsidRPr="002F1214">
              <w:rPr>
                <w:b/>
                <w:bCs/>
                <w:sz w:val="24"/>
                <w:szCs w:val="24"/>
              </w:rPr>
              <w:t xml:space="preserve"> 202</w:t>
            </w:r>
            <w:r w:rsidR="009577E4">
              <w:rPr>
                <w:b/>
                <w:bCs/>
                <w:sz w:val="24"/>
                <w:szCs w:val="24"/>
              </w:rPr>
              <w:t>5</w:t>
            </w:r>
          </w:p>
          <w:p w14:paraId="5444FF55" w14:textId="36B63235" w:rsidR="007A1BA0" w:rsidRPr="00745BD0" w:rsidRDefault="00912036" w:rsidP="00D26595">
            <w:pPr>
              <w:pStyle w:val="Body"/>
              <w:spacing w:after="0"/>
              <w:rPr>
                <w:bCs/>
                <w:sz w:val="24"/>
                <w:szCs w:val="24"/>
                <w:lang w:val="en-US"/>
              </w:rPr>
            </w:pPr>
            <w:r w:rsidRPr="002F1214">
              <w:rPr>
                <w:bCs/>
                <w:sz w:val="24"/>
                <w:szCs w:val="24"/>
                <w:lang w:val="en-US"/>
              </w:rPr>
              <w:t xml:space="preserve">Minutes from the meeting of </w:t>
            </w:r>
            <w:r w:rsidR="00B03951">
              <w:rPr>
                <w:bCs/>
                <w:sz w:val="24"/>
                <w:szCs w:val="24"/>
                <w:lang w:val="en-US"/>
              </w:rPr>
              <w:t>2</w:t>
            </w:r>
            <w:r w:rsidR="003377D0" w:rsidRPr="003377D0">
              <w:rPr>
                <w:bCs/>
                <w:sz w:val="24"/>
                <w:szCs w:val="24"/>
                <w:vertAlign w:val="superscript"/>
                <w:lang w:val="en-US"/>
              </w:rPr>
              <w:t>nd</w:t>
            </w:r>
            <w:r w:rsidR="003377D0">
              <w:rPr>
                <w:bCs/>
                <w:sz w:val="24"/>
                <w:szCs w:val="24"/>
                <w:lang w:val="en-US"/>
              </w:rPr>
              <w:t xml:space="preserve"> October</w:t>
            </w:r>
            <w:r w:rsidR="00EB5E19">
              <w:rPr>
                <w:bCs/>
                <w:sz w:val="24"/>
                <w:szCs w:val="24"/>
                <w:lang w:val="en-US"/>
              </w:rPr>
              <w:t xml:space="preserve"> 202</w:t>
            </w:r>
            <w:r w:rsidR="009577E4">
              <w:rPr>
                <w:bCs/>
                <w:sz w:val="24"/>
                <w:szCs w:val="24"/>
                <w:lang w:val="en-US"/>
              </w:rPr>
              <w:t>5</w:t>
            </w:r>
            <w:r w:rsidRPr="002F1214">
              <w:rPr>
                <w:bCs/>
                <w:sz w:val="24"/>
                <w:szCs w:val="24"/>
                <w:lang w:val="en-US"/>
              </w:rPr>
              <w:t xml:space="preserve"> were approved as a true record.</w:t>
            </w:r>
            <w:r w:rsidR="002F1214">
              <w:rPr>
                <w:bCs/>
                <w:sz w:val="24"/>
                <w:szCs w:val="24"/>
                <w:lang w:val="en-US"/>
              </w:rPr>
              <w:t xml:space="preserve"> </w:t>
            </w:r>
            <w:r w:rsidR="00D13436">
              <w:rPr>
                <w:bCs/>
                <w:sz w:val="24"/>
                <w:szCs w:val="24"/>
                <w:lang w:val="en-US"/>
              </w:rPr>
              <w:t xml:space="preserve">AT/AL </w:t>
            </w:r>
            <w:r w:rsidR="002A7662">
              <w:rPr>
                <w:bCs/>
                <w:sz w:val="24"/>
                <w:szCs w:val="24"/>
                <w:lang w:val="en-US"/>
              </w:rPr>
              <w:t xml:space="preserve">have </w:t>
            </w:r>
            <w:r w:rsidR="00D13436">
              <w:rPr>
                <w:bCs/>
                <w:sz w:val="24"/>
                <w:szCs w:val="24"/>
                <w:lang w:val="en-US"/>
              </w:rPr>
              <w:t>review</w:t>
            </w:r>
            <w:r w:rsidR="006C2FC6">
              <w:rPr>
                <w:bCs/>
                <w:sz w:val="24"/>
                <w:szCs w:val="24"/>
                <w:lang w:val="en-US"/>
              </w:rPr>
              <w:t>ed</w:t>
            </w:r>
            <w:r w:rsidR="00BE5C97">
              <w:rPr>
                <w:bCs/>
                <w:sz w:val="24"/>
                <w:szCs w:val="24"/>
                <w:lang w:val="en-US"/>
              </w:rPr>
              <w:t xml:space="preserve"> </w:t>
            </w:r>
            <w:r w:rsidR="004F366F" w:rsidRPr="004F366F">
              <w:rPr>
                <w:bCs/>
                <w:sz w:val="24"/>
                <w:szCs w:val="24"/>
                <w:lang w:val="en-US"/>
              </w:rPr>
              <w:t xml:space="preserve">Action Points </w:t>
            </w:r>
            <w:r w:rsidR="002A7662">
              <w:rPr>
                <w:bCs/>
                <w:sz w:val="24"/>
                <w:szCs w:val="24"/>
                <w:lang w:val="en-US"/>
              </w:rPr>
              <w:t xml:space="preserve">and </w:t>
            </w:r>
            <w:r w:rsidR="00B03951">
              <w:rPr>
                <w:bCs/>
                <w:sz w:val="24"/>
                <w:szCs w:val="24"/>
                <w:lang w:val="en-US"/>
              </w:rPr>
              <w:t xml:space="preserve">are </w:t>
            </w:r>
            <w:r w:rsidR="008E344E">
              <w:rPr>
                <w:bCs/>
                <w:sz w:val="24"/>
                <w:szCs w:val="24"/>
                <w:lang w:val="en-US"/>
              </w:rPr>
              <w:t xml:space="preserve">again </w:t>
            </w:r>
            <w:r w:rsidR="00B03951">
              <w:rPr>
                <w:bCs/>
                <w:sz w:val="24"/>
                <w:szCs w:val="24"/>
                <w:lang w:val="en-US"/>
              </w:rPr>
              <w:t>pleased to note there are none outstanding</w:t>
            </w:r>
            <w:r w:rsidR="002915B4">
              <w:rPr>
                <w:bCs/>
                <w:sz w:val="24"/>
                <w:szCs w:val="24"/>
                <w:lang w:val="en-US"/>
              </w:rPr>
              <w:t>.</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4FD2" w14:textId="7328B232" w:rsidR="00403E08" w:rsidRPr="002F1214" w:rsidRDefault="00403E08">
            <w:pPr>
              <w:rPr>
                <w:rFonts w:ascii="Calibri" w:hAnsi="Calibri" w:cs="Calibri"/>
              </w:rPr>
            </w:pPr>
          </w:p>
        </w:tc>
      </w:tr>
      <w:tr w:rsidR="009F0CF6" w14:paraId="5FD5A29C" w14:textId="77777777" w:rsidTr="0020056E">
        <w:trPr>
          <w:trHeight w:val="2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EBC29" w14:textId="3FB09AB7" w:rsidR="009F0CF6" w:rsidRDefault="00E32563">
            <w:pPr>
              <w:pStyle w:val="Body"/>
            </w:pPr>
            <w:r>
              <w:rPr>
                <w:sz w:val="24"/>
                <w:szCs w:val="24"/>
              </w:rPr>
              <w:t>5</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567E1" w14:textId="77777777" w:rsidR="00912036" w:rsidRDefault="00912036" w:rsidP="00912036">
            <w:pPr>
              <w:pStyle w:val="Body"/>
              <w:spacing w:after="0"/>
              <w:rPr>
                <w:b/>
                <w:bCs/>
                <w:sz w:val="24"/>
                <w:szCs w:val="24"/>
                <w:lang w:val="en-US"/>
              </w:rPr>
            </w:pPr>
            <w:r w:rsidRPr="00912036">
              <w:rPr>
                <w:b/>
                <w:bCs/>
                <w:sz w:val="24"/>
                <w:szCs w:val="24"/>
                <w:lang w:val="en-US"/>
              </w:rPr>
              <w:t>Matters arising not dealt with elsewhere on the agenda</w:t>
            </w:r>
          </w:p>
          <w:p w14:paraId="1DDBEE07" w14:textId="684468BC" w:rsidR="00C7260A" w:rsidRPr="003626C3" w:rsidRDefault="00E442FE" w:rsidP="0062701F">
            <w:pPr>
              <w:pStyle w:val="Body"/>
              <w:spacing w:after="0"/>
              <w:rPr>
                <w:bCs/>
                <w:sz w:val="24"/>
                <w:szCs w:val="24"/>
                <w:lang w:val="en-US"/>
              </w:rPr>
            </w:pPr>
            <w:r>
              <w:rPr>
                <w:bCs/>
                <w:sz w:val="24"/>
                <w:szCs w:val="24"/>
                <w:lang w:val="it-IT"/>
              </w:rPr>
              <w:t>None</w:t>
            </w:r>
            <w:r w:rsidR="009118B3">
              <w:rPr>
                <w:bCs/>
                <w:sz w:val="24"/>
                <w:szCs w:val="24"/>
                <w:lang w:val="it-IT"/>
              </w:rPr>
              <w:t>.</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6FEF5" w14:textId="77777777" w:rsidR="009F0CF6" w:rsidRDefault="009F0CF6">
            <w:pPr>
              <w:rPr>
                <w:rFonts w:ascii="Calibri" w:hAnsi="Calibri" w:cs="Calibri"/>
              </w:rPr>
            </w:pPr>
          </w:p>
          <w:p w14:paraId="19475006" w14:textId="20549F34" w:rsidR="00C75BA3" w:rsidRPr="002F1214" w:rsidRDefault="00C75BA3">
            <w:pPr>
              <w:rPr>
                <w:rFonts w:ascii="Calibri" w:hAnsi="Calibri" w:cs="Calibri"/>
              </w:rPr>
            </w:pPr>
          </w:p>
        </w:tc>
      </w:tr>
      <w:tr w:rsidR="009F0CF6" w14:paraId="4A82E2A0" w14:textId="77777777" w:rsidTr="0020056E">
        <w:trPr>
          <w:trHeight w:val="743"/>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C2FDD" w14:textId="3B851E74" w:rsidR="009F0CF6" w:rsidRDefault="00E32563">
            <w:pPr>
              <w:pStyle w:val="Body"/>
            </w:pPr>
            <w:r>
              <w:rPr>
                <w:sz w:val="24"/>
                <w:szCs w:val="24"/>
              </w:rPr>
              <w:t>6</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4E80F" w14:textId="77777777" w:rsidR="009F0CF6" w:rsidRPr="00367051" w:rsidRDefault="00912036">
            <w:pPr>
              <w:pStyle w:val="Body"/>
              <w:spacing w:after="0"/>
              <w:rPr>
                <w:b/>
                <w:bCs/>
                <w:sz w:val="24"/>
                <w:szCs w:val="24"/>
              </w:rPr>
            </w:pPr>
            <w:r w:rsidRPr="00367051">
              <w:rPr>
                <w:b/>
                <w:bCs/>
                <w:sz w:val="24"/>
                <w:szCs w:val="24"/>
                <w:lang w:val="en-US"/>
              </w:rPr>
              <w:t>Finance</w:t>
            </w:r>
          </w:p>
          <w:p w14:paraId="6CA8B2D7" w14:textId="2B7DC1A4" w:rsidR="00443AEC" w:rsidRDefault="00443AEC" w:rsidP="008E644A">
            <w:pPr>
              <w:pStyle w:val="Body"/>
              <w:spacing w:after="0"/>
              <w:rPr>
                <w:sz w:val="24"/>
                <w:szCs w:val="24"/>
              </w:rPr>
            </w:pPr>
            <w:r>
              <w:rPr>
                <w:sz w:val="24"/>
                <w:szCs w:val="24"/>
              </w:rPr>
              <w:t xml:space="preserve">BM noted that MCC Finances remain </w:t>
            </w:r>
            <w:r w:rsidR="00A41B0F">
              <w:rPr>
                <w:sz w:val="24"/>
                <w:szCs w:val="24"/>
              </w:rPr>
              <w:t>ok</w:t>
            </w:r>
            <w:r w:rsidR="005D1702">
              <w:rPr>
                <w:sz w:val="24"/>
                <w:szCs w:val="24"/>
              </w:rPr>
              <w:t xml:space="preserve"> and </w:t>
            </w:r>
            <w:r w:rsidR="002E12D6">
              <w:rPr>
                <w:sz w:val="24"/>
                <w:szCs w:val="24"/>
              </w:rPr>
              <w:t>there is a current balance of £17,700</w:t>
            </w:r>
            <w:r>
              <w:rPr>
                <w:sz w:val="24"/>
                <w:szCs w:val="24"/>
              </w:rPr>
              <w:t>.</w:t>
            </w:r>
          </w:p>
          <w:p w14:paraId="589D1A80" w14:textId="77777777" w:rsidR="00443AEC" w:rsidRDefault="00443AEC" w:rsidP="008E644A">
            <w:pPr>
              <w:pStyle w:val="Body"/>
              <w:spacing w:after="0"/>
              <w:rPr>
                <w:sz w:val="24"/>
                <w:szCs w:val="24"/>
              </w:rPr>
            </w:pPr>
          </w:p>
          <w:p w14:paraId="0398991B" w14:textId="3532A45D" w:rsidR="008E644A" w:rsidRDefault="008E644A" w:rsidP="008E644A">
            <w:pPr>
              <w:pStyle w:val="Body"/>
              <w:spacing w:after="0"/>
              <w:rPr>
                <w:sz w:val="24"/>
                <w:szCs w:val="24"/>
              </w:rPr>
            </w:pPr>
            <w:r w:rsidRPr="008E644A">
              <w:rPr>
                <w:sz w:val="24"/>
                <w:szCs w:val="24"/>
              </w:rPr>
              <w:t>The MCC has</w:t>
            </w:r>
            <w:r w:rsidR="002E12D6">
              <w:rPr>
                <w:sz w:val="24"/>
                <w:szCs w:val="24"/>
              </w:rPr>
              <w:t xml:space="preserve"> lost </w:t>
            </w:r>
            <w:r>
              <w:rPr>
                <w:sz w:val="24"/>
                <w:szCs w:val="24"/>
              </w:rPr>
              <w:t>an anon</w:t>
            </w:r>
            <w:r w:rsidR="00A70661">
              <w:rPr>
                <w:sz w:val="24"/>
                <w:szCs w:val="24"/>
              </w:rPr>
              <w:t>y</w:t>
            </w:r>
            <w:r>
              <w:rPr>
                <w:sz w:val="24"/>
                <w:szCs w:val="24"/>
              </w:rPr>
              <w:t>mo</w:t>
            </w:r>
            <w:r w:rsidR="00A70661">
              <w:rPr>
                <w:sz w:val="24"/>
                <w:szCs w:val="24"/>
              </w:rPr>
              <w:t>u</w:t>
            </w:r>
            <w:r>
              <w:rPr>
                <w:sz w:val="24"/>
                <w:szCs w:val="24"/>
              </w:rPr>
              <w:t xml:space="preserve">s </w:t>
            </w:r>
            <w:r w:rsidR="002E12D6">
              <w:rPr>
                <w:sz w:val="24"/>
                <w:szCs w:val="24"/>
              </w:rPr>
              <w:t xml:space="preserve">annual </w:t>
            </w:r>
            <w:r w:rsidR="00A70661">
              <w:rPr>
                <w:sz w:val="24"/>
                <w:szCs w:val="24"/>
              </w:rPr>
              <w:t>donation</w:t>
            </w:r>
            <w:r w:rsidR="00F66B15">
              <w:rPr>
                <w:sz w:val="24"/>
                <w:szCs w:val="24"/>
              </w:rPr>
              <w:t xml:space="preserve"> </w:t>
            </w:r>
            <w:r w:rsidR="00204FBB">
              <w:rPr>
                <w:sz w:val="24"/>
                <w:szCs w:val="24"/>
              </w:rPr>
              <w:t>of around £4,000</w:t>
            </w:r>
            <w:r w:rsidR="00A00906">
              <w:rPr>
                <w:sz w:val="24"/>
                <w:szCs w:val="24"/>
              </w:rPr>
              <w:t xml:space="preserve">. </w:t>
            </w:r>
            <w:r w:rsidR="002E12D6">
              <w:rPr>
                <w:sz w:val="24"/>
                <w:szCs w:val="24"/>
              </w:rPr>
              <w:t>T</w:t>
            </w:r>
            <w:r w:rsidR="00A00906">
              <w:rPr>
                <w:sz w:val="24"/>
                <w:szCs w:val="24"/>
              </w:rPr>
              <w:t xml:space="preserve">he donor has </w:t>
            </w:r>
            <w:r w:rsidR="00F66B15">
              <w:rPr>
                <w:sz w:val="24"/>
                <w:szCs w:val="24"/>
              </w:rPr>
              <w:t>given £</w:t>
            </w:r>
            <w:r w:rsidR="00611337">
              <w:rPr>
                <w:sz w:val="24"/>
                <w:szCs w:val="24"/>
              </w:rPr>
              <w:t xml:space="preserve">8,475 as a final donation </w:t>
            </w:r>
            <w:r w:rsidR="00047902">
              <w:rPr>
                <w:sz w:val="24"/>
                <w:szCs w:val="24"/>
              </w:rPr>
              <w:t>as they have</w:t>
            </w:r>
            <w:r w:rsidR="00611337">
              <w:rPr>
                <w:sz w:val="24"/>
                <w:szCs w:val="24"/>
              </w:rPr>
              <w:t xml:space="preserve"> now </w:t>
            </w:r>
            <w:r w:rsidR="00A00906">
              <w:rPr>
                <w:sz w:val="24"/>
                <w:szCs w:val="24"/>
              </w:rPr>
              <w:t>move</w:t>
            </w:r>
            <w:r w:rsidR="00611337">
              <w:rPr>
                <w:sz w:val="24"/>
                <w:szCs w:val="24"/>
              </w:rPr>
              <w:t>d</w:t>
            </w:r>
            <w:r w:rsidR="009A463A">
              <w:rPr>
                <w:sz w:val="24"/>
                <w:szCs w:val="24"/>
              </w:rPr>
              <w:t xml:space="preserve"> overseas</w:t>
            </w:r>
            <w:r w:rsidR="002E12D6">
              <w:rPr>
                <w:sz w:val="24"/>
                <w:szCs w:val="24"/>
              </w:rPr>
              <w:t xml:space="preserve"> in 2025</w:t>
            </w:r>
            <w:r w:rsidR="009A463A">
              <w:rPr>
                <w:sz w:val="24"/>
                <w:szCs w:val="24"/>
              </w:rPr>
              <w:t>.</w:t>
            </w:r>
            <w:r w:rsidR="009913DC">
              <w:rPr>
                <w:sz w:val="24"/>
                <w:szCs w:val="24"/>
              </w:rPr>
              <w:t xml:space="preserve"> BM </w:t>
            </w:r>
            <w:r w:rsidR="002E12D6">
              <w:rPr>
                <w:sz w:val="24"/>
                <w:szCs w:val="24"/>
              </w:rPr>
              <w:t>has allocated</w:t>
            </w:r>
            <w:r w:rsidR="009913DC">
              <w:rPr>
                <w:sz w:val="24"/>
                <w:szCs w:val="24"/>
              </w:rPr>
              <w:t xml:space="preserve"> this amount </w:t>
            </w:r>
            <w:r w:rsidR="002E12D6">
              <w:rPr>
                <w:sz w:val="24"/>
                <w:szCs w:val="24"/>
              </w:rPr>
              <w:t>to</w:t>
            </w:r>
            <w:r w:rsidR="009913DC">
              <w:rPr>
                <w:sz w:val="24"/>
                <w:szCs w:val="24"/>
              </w:rPr>
              <w:t xml:space="preserve"> be used over the next 2 years</w:t>
            </w:r>
            <w:r w:rsidR="00BE2CD2">
              <w:rPr>
                <w:sz w:val="24"/>
                <w:szCs w:val="24"/>
              </w:rPr>
              <w:t>.</w:t>
            </w:r>
            <w:r w:rsidR="002E12D6">
              <w:rPr>
                <w:sz w:val="24"/>
                <w:szCs w:val="24"/>
              </w:rPr>
              <w:t xml:space="preserve"> The MCC therefor has </w:t>
            </w:r>
            <w:r w:rsidR="00326F0C" w:rsidRPr="00326F0C">
              <w:rPr>
                <w:sz w:val="24"/>
                <w:szCs w:val="24"/>
              </w:rPr>
              <w:t>sufficient funds for the next</w:t>
            </w:r>
            <w:r w:rsidR="002E12D6" w:rsidRPr="00326F0C">
              <w:rPr>
                <w:sz w:val="24"/>
                <w:szCs w:val="24"/>
              </w:rPr>
              <w:t xml:space="preserve"> 2 and a half years.</w:t>
            </w:r>
          </w:p>
          <w:p w14:paraId="5BE6289D" w14:textId="77777777" w:rsidR="002E12D6" w:rsidRDefault="002E12D6" w:rsidP="008E644A">
            <w:pPr>
              <w:pStyle w:val="Body"/>
              <w:spacing w:after="0"/>
              <w:rPr>
                <w:sz w:val="24"/>
                <w:szCs w:val="24"/>
              </w:rPr>
            </w:pPr>
          </w:p>
          <w:p w14:paraId="4C24458B" w14:textId="231857E8" w:rsidR="002E12D6" w:rsidRDefault="002E12D6" w:rsidP="008E644A">
            <w:pPr>
              <w:pStyle w:val="Body"/>
              <w:spacing w:after="0"/>
              <w:rPr>
                <w:sz w:val="24"/>
                <w:szCs w:val="24"/>
              </w:rPr>
            </w:pPr>
            <w:r>
              <w:rPr>
                <w:sz w:val="24"/>
                <w:szCs w:val="24"/>
              </w:rPr>
              <w:t>2026 Budget is to be finalised</w:t>
            </w:r>
            <w:r w:rsidR="008E61F4">
              <w:rPr>
                <w:sz w:val="24"/>
                <w:szCs w:val="24"/>
              </w:rPr>
              <w:t xml:space="preserve"> and AT confirmed that no large expenses are planned.</w:t>
            </w:r>
          </w:p>
          <w:p w14:paraId="227D5153" w14:textId="77777777" w:rsidR="00C97D59" w:rsidRDefault="00C97D59" w:rsidP="00C97D59">
            <w:pPr>
              <w:pStyle w:val="Body"/>
              <w:spacing w:after="0"/>
              <w:rPr>
                <w:sz w:val="24"/>
                <w:szCs w:val="24"/>
              </w:rPr>
            </w:pPr>
          </w:p>
          <w:p w14:paraId="3BD71015" w14:textId="57A47B36" w:rsidR="00CC7268" w:rsidRDefault="008E61F4" w:rsidP="00C97D59">
            <w:pPr>
              <w:pStyle w:val="Body"/>
              <w:spacing w:after="0"/>
              <w:rPr>
                <w:sz w:val="24"/>
                <w:szCs w:val="24"/>
              </w:rPr>
            </w:pPr>
            <w:r>
              <w:rPr>
                <w:sz w:val="24"/>
                <w:szCs w:val="24"/>
              </w:rPr>
              <w:t>AT noted that</w:t>
            </w:r>
            <w:r w:rsidR="006A4FEC">
              <w:rPr>
                <w:sz w:val="24"/>
                <w:szCs w:val="24"/>
              </w:rPr>
              <w:t xml:space="preserve"> the Diocese </w:t>
            </w:r>
            <w:r w:rsidR="00E82B5D">
              <w:rPr>
                <w:sz w:val="24"/>
                <w:szCs w:val="24"/>
              </w:rPr>
              <w:t xml:space="preserve">is </w:t>
            </w:r>
            <w:r>
              <w:rPr>
                <w:sz w:val="24"/>
                <w:szCs w:val="24"/>
              </w:rPr>
              <w:t>due to consult along with the Board of Finance on the Common Fund</w:t>
            </w:r>
            <w:r w:rsidR="006A4FEC">
              <w:rPr>
                <w:sz w:val="24"/>
                <w:szCs w:val="24"/>
              </w:rPr>
              <w:t>.</w:t>
            </w:r>
            <w:r>
              <w:rPr>
                <w:sz w:val="24"/>
                <w:szCs w:val="24"/>
              </w:rPr>
              <w:t xml:space="preserve"> Each PCC has a Deanery Representative so should ensure this person is aware of the PCC’s opinions on the Common Fund structure.</w:t>
            </w:r>
          </w:p>
          <w:p w14:paraId="07ABBEA6" w14:textId="77777777" w:rsidR="006A4FEC" w:rsidRDefault="006A4FEC" w:rsidP="00C97D59">
            <w:pPr>
              <w:pStyle w:val="Body"/>
              <w:spacing w:after="0"/>
              <w:rPr>
                <w:sz w:val="24"/>
                <w:szCs w:val="24"/>
              </w:rPr>
            </w:pPr>
          </w:p>
          <w:p w14:paraId="77985B0F" w14:textId="77777777" w:rsidR="007A7AEF" w:rsidRDefault="007A7AEF" w:rsidP="00C97D59">
            <w:pPr>
              <w:pStyle w:val="Body"/>
              <w:spacing w:after="0"/>
              <w:rPr>
                <w:rFonts w:eastAsia="Times New Roman"/>
                <w:sz w:val="24"/>
                <w:szCs w:val="24"/>
                <w:bdr w:val="none" w:sz="0" w:space="0" w:color="auto"/>
              </w:rPr>
            </w:pPr>
            <w:r>
              <w:rPr>
                <w:sz w:val="24"/>
                <w:szCs w:val="24"/>
              </w:rPr>
              <w:t xml:space="preserve">It was </w:t>
            </w:r>
            <w:r w:rsidR="008D2488">
              <w:rPr>
                <w:sz w:val="24"/>
                <w:szCs w:val="24"/>
              </w:rPr>
              <w:t>confirmed</w:t>
            </w:r>
            <w:r>
              <w:rPr>
                <w:sz w:val="24"/>
                <w:szCs w:val="24"/>
              </w:rPr>
              <w:t xml:space="preserve"> </w:t>
            </w:r>
            <w:r w:rsidR="005759D4">
              <w:rPr>
                <w:sz w:val="24"/>
                <w:szCs w:val="24"/>
              </w:rPr>
              <w:t>that the combined collection plate for MCC Services</w:t>
            </w:r>
            <w:r w:rsidR="00917947">
              <w:rPr>
                <w:sz w:val="24"/>
                <w:szCs w:val="24"/>
              </w:rPr>
              <w:t>, 5</w:t>
            </w:r>
            <w:r w:rsidR="00917947" w:rsidRPr="00917947">
              <w:rPr>
                <w:sz w:val="24"/>
                <w:szCs w:val="24"/>
                <w:vertAlign w:val="superscript"/>
              </w:rPr>
              <w:t>th</w:t>
            </w:r>
            <w:r w:rsidR="00917947">
              <w:rPr>
                <w:sz w:val="24"/>
                <w:szCs w:val="24"/>
              </w:rPr>
              <w:t xml:space="preserve"> Sunday and others such as Palm Sunday,</w:t>
            </w:r>
            <w:r w:rsidR="005759D4">
              <w:rPr>
                <w:sz w:val="24"/>
                <w:szCs w:val="24"/>
              </w:rPr>
              <w:t xml:space="preserve"> to go to the MCC.</w:t>
            </w:r>
            <w:r w:rsidR="008D2488">
              <w:rPr>
                <w:sz w:val="24"/>
                <w:szCs w:val="24"/>
              </w:rPr>
              <w:t xml:space="preserve"> Events for </w:t>
            </w:r>
            <w:r w:rsidR="008D2488">
              <w:rPr>
                <w:sz w:val="24"/>
                <w:szCs w:val="24"/>
              </w:rPr>
              <w:lastRenderedPageBreak/>
              <w:t xml:space="preserve">Lent will go to Feeding Devon. Harvest to the Farming Community Network and any food </w:t>
            </w:r>
            <w:r w:rsidR="00340D4F">
              <w:rPr>
                <w:sz w:val="24"/>
                <w:szCs w:val="24"/>
              </w:rPr>
              <w:t>do</w:t>
            </w:r>
            <w:r w:rsidR="008D2488">
              <w:rPr>
                <w:sz w:val="24"/>
                <w:szCs w:val="24"/>
              </w:rPr>
              <w:t>nations to the Tavistock</w:t>
            </w:r>
            <w:r w:rsidR="00340D4F">
              <w:rPr>
                <w:sz w:val="24"/>
                <w:szCs w:val="24"/>
              </w:rPr>
              <w:t xml:space="preserve"> </w:t>
            </w:r>
            <w:r w:rsidR="008D2488">
              <w:rPr>
                <w:sz w:val="24"/>
                <w:szCs w:val="24"/>
              </w:rPr>
              <w:t xml:space="preserve">Food Bank or the </w:t>
            </w:r>
            <w:proofErr w:type="spellStart"/>
            <w:r w:rsidR="008D2488">
              <w:rPr>
                <w:sz w:val="24"/>
                <w:szCs w:val="24"/>
              </w:rPr>
              <w:t>Horrabridge</w:t>
            </w:r>
            <w:proofErr w:type="spellEnd"/>
            <w:r w:rsidR="008D2488">
              <w:rPr>
                <w:sz w:val="24"/>
                <w:szCs w:val="24"/>
              </w:rPr>
              <w:t xml:space="preserve"> Food Hub. Christingle for the </w:t>
            </w:r>
            <w:proofErr w:type="spellStart"/>
            <w:r w:rsidR="008D2488">
              <w:rPr>
                <w:sz w:val="24"/>
                <w:szCs w:val="24"/>
              </w:rPr>
              <w:t>Childrens</w:t>
            </w:r>
            <w:proofErr w:type="spellEnd"/>
            <w:r w:rsidR="008D2488">
              <w:rPr>
                <w:sz w:val="24"/>
                <w:szCs w:val="24"/>
              </w:rPr>
              <w:t xml:space="preserve"> Society, </w:t>
            </w:r>
            <w:r w:rsidR="00340D4F">
              <w:rPr>
                <w:sz w:val="24"/>
                <w:szCs w:val="24"/>
              </w:rPr>
              <w:t>Remembrance</w:t>
            </w:r>
            <w:r w:rsidR="008D2488">
              <w:rPr>
                <w:sz w:val="24"/>
                <w:szCs w:val="24"/>
              </w:rPr>
              <w:t xml:space="preserve"> Sunday for the Royal British Legion </w:t>
            </w:r>
            <w:r w:rsidR="008D2488" w:rsidRPr="008D2488">
              <w:rPr>
                <w:sz w:val="24"/>
                <w:szCs w:val="24"/>
              </w:rPr>
              <w:t>and C</w:t>
            </w:r>
            <w:r w:rsidR="00340D4F">
              <w:rPr>
                <w:sz w:val="24"/>
                <w:szCs w:val="24"/>
              </w:rPr>
              <w:t>arol Services for</w:t>
            </w:r>
            <w:r w:rsidR="008D2488" w:rsidRPr="008D2488">
              <w:rPr>
                <w:sz w:val="24"/>
                <w:szCs w:val="24"/>
              </w:rPr>
              <w:t xml:space="preserve"> </w:t>
            </w:r>
            <w:r w:rsidR="008D2488" w:rsidRPr="008D2488">
              <w:rPr>
                <w:rFonts w:eastAsia="Times New Roman"/>
                <w:sz w:val="24"/>
                <w:szCs w:val="24"/>
                <w:bdr w:val="none" w:sz="0" w:space="0" w:color="auto"/>
              </w:rPr>
              <w:t>Shekinah</w:t>
            </w:r>
            <w:r w:rsidR="00340D4F">
              <w:rPr>
                <w:rFonts w:eastAsia="Times New Roman"/>
                <w:sz w:val="24"/>
                <w:szCs w:val="24"/>
                <w:bdr w:val="none" w:sz="0" w:space="0" w:color="auto"/>
              </w:rPr>
              <w:t>.</w:t>
            </w:r>
          </w:p>
          <w:p w14:paraId="34CCC0B3" w14:textId="77777777" w:rsidR="00340D4F" w:rsidRDefault="00340D4F" w:rsidP="00C97D59">
            <w:pPr>
              <w:pStyle w:val="Body"/>
              <w:spacing w:after="0"/>
              <w:rPr>
                <w:sz w:val="24"/>
                <w:szCs w:val="24"/>
              </w:rPr>
            </w:pPr>
          </w:p>
          <w:p w14:paraId="614654E9" w14:textId="77777777" w:rsidR="00340D4F" w:rsidRDefault="00340D4F" w:rsidP="00C97D59">
            <w:pPr>
              <w:pStyle w:val="Body"/>
              <w:spacing w:after="0"/>
              <w:rPr>
                <w:sz w:val="24"/>
                <w:szCs w:val="24"/>
              </w:rPr>
            </w:pPr>
            <w:r>
              <w:rPr>
                <w:sz w:val="24"/>
                <w:szCs w:val="24"/>
              </w:rPr>
              <w:t>It was agreed to increase Fees by £5, so Vergers up to £50, Organists up to £100 for weddings and £85 for funerals but heating charge to remain at £60.</w:t>
            </w:r>
          </w:p>
          <w:p w14:paraId="0FB2D656" w14:textId="77777777" w:rsidR="001B3A25" w:rsidRDefault="001B3A25" w:rsidP="00C97D59">
            <w:pPr>
              <w:pStyle w:val="Body"/>
              <w:spacing w:after="0"/>
              <w:rPr>
                <w:sz w:val="24"/>
                <w:szCs w:val="24"/>
              </w:rPr>
            </w:pPr>
          </w:p>
          <w:p w14:paraId="0A6A3CE3" w14:textId="77777777" w:rsidR="001B3A25" w:rsidRDefault="001B3A25" w:rsidP="00C97D59">
            <w:pPr>
              <w:pStyle w:val="Body"/>
              <w:spacing w:after="0"/>
              <w:rPr>
                <w:sz w:val="24"/>
                <w:szCs w:val="24"/>
              </w:rPr>
            </w:pPr>
            <w:r>
              <w:rPr>
                <w:sz w:val="24"/>
                <w:szCs w:val="24"/>
              </w:rPr>
              <w:t>MH asked if it would be possible to receive MCC Fees by year end, it was thought not but MH would ask Graham Raikes.</w:t>
            </w:r>
          </w:p>
          <w:p w14:paraId="4C026F76" w14:textId="77777777" w:rsidR="00B34FED" w:rsidRDefault="00B34FED" w:rsidP="00C97D59">
            <w:pPr>
              <w:pStyle w:val="Body"/>
              <w:spacing w:after="0"/>
              <w:rPr>
                <w:sz w:val="24"/>
                <w:szCs w:val="24"/>
              </w:rPr>
            </w:pPr>
          </w:p>
          <w:p w14:paraId="1BB696C3" w14:textId="6BC465A7" w:rsidR="00B34FED" w:rsidRPr="00DD2567" w:rsidRDefault="00B34FED" w:rsidP="00C97D59">
            <w:pPr>
              <w:pStyle w:val="Body"/>
              <w:spacing w:after="0"/>
              <w:rPr>
                <w:sz w:val="24"/>
                <w:szCs w:val="24"/>
              </w:rPr>
            </w:pPr>
            <w:proofErr w:type="spellStart"/>
            <w:r>
              <w:rPr>
                <w:sz w:val="24"/>
                <w:szCs w:val="24"/>
              </w:rPr>
              <w:t>RBy</w:t>
            </w:r>
            <w:proofErr w:type="spellEnd"/>
            <w:r>
              <w:rPr>
                <w:sz w:val="24"/>
                <w:szCs w:val="24"/>
              </w:rPr>
              <w:t xml:space="preserve"> positively noted the work carried out by SH in organising the recent concert and SH/AT both shared that there are possibilities for similar events</w:t>
            </w:r>
            <w:r w:rsidR="00E82B5D">
              <w:rPr>
                <w:sz w:val="24"/>
                <w:szCs w:val="24"/>
              </w:rPr>
              <w:t xml:space="preserve"> in the future</w:t>
            </w:r>
            <w:r>
              <w:rPr>
                <w:sz w:val="24"/>
                <w:szCs w:val="24"/>
              </w:rPr>
              <w:t>.</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F395C" w14:textId="3A038BA9" w:rsidR="00081965" w:rsidRDefault="00081965" w:rsidP="004B1448">
            <w:pPr>
              <w:pStyle w:val="Body"/>
              <w:rPr>
                <w:sz w:val="24"/>
                <w:szCs w:val="24"/>
              </w:rPr>
            </w:pPr>
          </w:p>
          <w:p w14:paraId="63157357" w14:textId="77777777" w:rsidR="000303FB" w:rsidRDefault="000303FB" w:rsidP="004B1448">
            <w:pPr>
              <w:pStyle w:val="Body"/>
              <w:rPr>
                <w:sz w:val="24"/>
                <w:szCs w:val="24"/>
              </w:rPr>
            </w:pPr>
          </w:p>
          <w:p w14:paraId="3811160F" w14:textId="77777777" w:rsidR="00C97D59" w:rsidRDefault="00C97D59" w:rsidP="004B1448">
            <w:pPr>
              <w:pStyle w:val="Body"/>
              <w:rPr>
                <w:sz w:val="24"/>
                <w:szCs w:val="24"/>
              </w:rPr>
            </w:pPr>
          </w:p>
          <w:p w14:paraId="6EE862D9" w14:textId="77777777" w:rsidR="005C7E0C" w:rsidRDefault="005C7E0C" w:rsidP="00955089">
            <w:pPr>
              <w:pStyle w:val="Body"/>
              <w:rPr>
                <w:sz w:val="24"/>
                <w:szCs w:val="24"/>
              </w:rPr>
            </w:pPr>
          </w:p>
          <w:p w14:paraId="7D4183BD" w14:textId="77777777" w:rsidR="005759D4" w:rsidRDefault="005759D4" w:rsidP="00955089">
            <w:pPr>
              <w:pStyle w:val="Body"/>
              <w:rPr>
                <w:sz w:val="24"/>
                <w:szCs w:val="24"/>
              </w:rPr>
            </w:pPr>
          </w:p>
          <w:p w14:paraId="0FC2A6C1" w14:textId="77777777" w:rsidR="005759D4" w:rsidRDefault="005759D4" w:rsidP="00955089">
            <w:pPr>
              <w:pStyle w:val="Body"/>
              <w:rPr>
                <w:sz w:val="24"/>
                <w:szCs w:val="24"/>
              </w:rPr>
            </w:pPr>
          </w:p>
          <w:p w14:paraId="17B40F35" w14:textId="77777777" w:rsidR="005759D4" w:rsidRDefault="005759D4" w:rsidP="00955089">
            <w:pPr>
              <w:pStyle w:val="Body"/>
              <w:rPr>
                <w:sz w:val="24"/>
                <w:szCs w:val="24"/>
              </w:rPr>
            </w:pPr>
          </w:p>
          <w:p w14:paraId="4219EA2E" w14:textId="77777777" w:rsidR="005759D4" w:rsidRDefault="005759D4" w:rsidP="00955089">
            <w:pPr>
              <w:pStyle w:val="Body"/>
              <w:rPr>
                <w:sz w:val="24"/>
                <w:szCs w:val="24"/>
              </w:rPr>
            </w:pPr>
          </w:p>
          <w:p w14:paraId="60C7F350" w14:textId="77777777" w:rsidR="00E17CE7" w:rsidRDefault="00E17CE7" w:rsidP="00955089">
            <w:pPr>
              <w:pStyle w:val="Body"/>
              <w:rPr>
                <w:sz w:val="24"/>
                <w:szCs w:val="24"/>
              </w:rPr>
            </w:pPr>
          </w:p>
          <w:p w14:paraId="15CBECC4" w14:textId="77777777" w:rsidR="00BE2CD2" w:rsidRDefault="00BE2CD2" w:rsidP="00955089">
            <w:pPr>
              <w:pStyle w:val="Body"/>
              <w:rPr>
                <w:sz w:val="24"/>
                <w:szCs w:val="24"/>
              </w:rPr>
            </w:pPr>
          </w:p>
          <w:p w14:paraId="7822E77B" w14:textId="77777777" w:rsidR="00BE2CD2" w:rsidRDefault="00BE2CD2" w:rsidP="00955089">
            <w:pPr>
              <w:pStyle w:val="Body"/>
              <w:rPr>
                <w:sz w:val="24"/>
                <w:szCs w:val="24"/>
              </w:rPr>
            </w:pPr>
          </w:p>
          <w:p w14:paraId="1028337E" w14:textId="77777777" w:rsidR="00BE2CD2" w:rsidRDefault="00BE2CD2" w:rsidP="00955089">
            <w:pPr>
              <w:pStyle w:val="Body"/>
              <w:rPr>
                <w:sz w:val="24"/>
                <w:szCs w:val="24"/>
              </w:rPr>
            </w:pPr>
          </w:p>
          <w:p w14:paraId="102991D2" w14:textId="77777777" w:rsidR="00BE2CD2" w:rsidRDefault="00BE2CD2" w:rsidP="00955089">
            <w:pPr>
              <w:pStyle w:val="Body"/>
              <w:rPr>
                <w:sz w:val="24"/>
                <w:szCs w:val="24"/>
              </w:rPr>
            </w:pPr>
          </w:p>
          <w:p w14:paraId="1ED86546" w14:textId="77777777" w:rsidR="005E1FBA" w:rsidRDefault="005E1FBA" w:rsidP="00955089">
            <w:pPr>
              <w:pStyle w:val="Body"/>
              <w:rPr>
                <w:sz w:val="24"/>
                <w:szCs w:val="24"/>
              </w:rPr>
            </w:pPr>
          </w:p>
          <w:p w14:paraId="3A200859" w14:textId="77777777" w:rsidR="005E1FBA" w:rsidRDefault="005E1FBA" w:rsidP="00955089">
            <w:pPr>
              <w:pStyle w:val="Body"/>
              <w:rPr>
                <w:sz w:val="24"/>
                <w:szCs w:val="24"/>
              </w:rPr>
            </w:pPr>
          </w:p>
          <w:p w14:paraId="1E67A6DC" w14:textId="77777777" w:rsidR="005E1FBA" w:rsidRDefault="005E1FBA" w:rsidP="00955089">
            <w:pPr>
              <w:pStyle w:val="Body"/>
              <w:rPr>
                <w:sz w:val="24"/>
                <w:szCs w:val="24"/>
              </w:rPr>
            </w:pPr>
          </w:p>
          <w:p w14:paraId="1222577C" w14:textId="2AEA45D0" w:rsidR="005759D4" w:rsidRPr="00F81AA8" w:rsidRDefault="005759D4" w:rsidP="00955089">
            <w:pPr>
              <w:pStyle w:val="Body"/>
              <w:rPr>
                <w:sz w:val="24"/>
                <w:szCs w:val="24"/>
              </w:rPr>
            </w:pPr>
          </w:p>
        </w:tc>
      </w:tr>
      <w:tr w:rsidR="005C7E0C" w14:paraId="37345BF4" w14:textId="77777777" w:rsidTr="0020056E">
        <w:trPr>
          <w:trHeight w:val="743"/>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0CDF7" w14:textId="6EB878BA" w:rsidR="005C7E0C" w:rsidRDefault="005C7E0C">
            <w:pPr>
              <w:pStyle w:val="Body"/>
              <w:rPr>
                <w:sz w:val="24"/>
                <w:szCs w:val="24"/>
              </w:rPr>
            </w:pPr>
            <w:r>
              <w:rPr>
                <w:sz w:val="24"/>
                <w:szCs w:val="24"/>
              </w:rPr>
              <w:lastRenderedPageBreak/>
              <w:t>7</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ABAD1" w14:textId="7798EF36" w:rsidR="005C7E0C" w:rsidRPr="000A5221" w:rsidRDefault="00CC2155" w:rsidP="005C7E0C">
            <w:pPr>
              <w:pStyle w:val="Body"/>
              <w:spacing w:after="0" w:line="240" w:lineRule="auto"/>
              <w:rPr>
                <w:b/>
                <w:bCs/>
                <w:sz w:val="24"/>
                <w:szCs w:val="24"/>
              </w:rPr>
            </w:pPr>
            <w:r>
              <w:rPr>
                <w:b/>
                <w:bCs/>
                <w:sz w:val="24"/>
                <w:szCs w:val="24"/>
              </w:rPr>
              <w:t>APCM</w:t>
            </w:r>
          </w:p>
          <w:p w14:paraId="44DBE73B" w14:textId="13DE2044" w:rsidR="00647D41" w:rsidRDefault="00CC2155" w:rsidP="00CC2155">
            <w:pPr>
              <w:pStyle w:val="Body"/>
              <w:spacing w:after="0" w:line="240" w:lineRule="auto"/>
              <w:rPr>
                <w:sz w:val="24"/>
                <w:szCs w:val="24"/>
              </w:rPr>
            </w:pPr>
            <w:r>
              <w:rPr>
                <w:sz w:val="24"/>
                <w:szCs w:val="24"/>
              </w:rPr>
              <w:t>APCM is on the 1</w:t>
            </w:r>
            <w:r w:rsidR="00B34FED">
              <w:rPr>
                <w:sz w:val="24"/>
                <w:szCs w:val="24"/>
              </w:rPr>
              <w:t>9</w:t>
            </w:r>
            <w:r w:rsidR="00B34FED" w:rsidRPr="00B34FED">
              <w:rPr>
                <w:sz w:val="24"/>
                <w:szCs w:val="24"/>
                <w:vertAlign w:val="superscript"/>
              </w:rPr>
              <w:t>th</w:t>
            </w:r>
            <w:r w:rsidR="00B34FED">
              <w:rPr>
                <w:sz w:val="24"/>
                <w:szCs w:val="24"/>
              </w:rPr>
              <w:t xml:space="preserve"> </w:t>
            </w:r>
            <w:r>
              <w:rPr>
                <w:sz w:val="24"/>
                <w:szCs w:val="24"/>
              </w:rPr>
              <w:t>of May 202</w:t>
            </w:r>
            <w:r w:rsidR="00B34FED">
              <w:rPr>
                <w:sz w:val="24"/>
                <w:szCs w:val="24"/>
              </w:rPr>
              <w:t>6</w:t>
            </w:r>
            <w:r>
              <w:rPr>
                <w:sz w:val="24"/>
                <w:szCs w:val="24"/>
              </w:rPr>
              <w:t xml:space="preserve"> and will follow the same process as </w:t>
            </w:r>
            <w:r w:rsidRPr="00326F0C">
              <w:rPr>
                <w:sz w:val="24"/>
                <w:szCs w:val="24"/>
              </w:rPr>
              <w:t>202</w:t>
            </w:r>
            <w:r w:rsidR="00326F0C" w:rsidRPr="00326F0C">
              <w:rPr>
                <w:sz w:val="24"/>
                <w:szCs w:val="24"/>
              </w:rPr>
              <w:t>5</w:t>
            </w:r>
            <w:r>
              <w:rPr>
                <w:sz w:val="24"/>
                <w:szCs w:val="24"/>
              </w:rPr>
              <w:t xml:space="preserve"> where any PCCs have not completed their individual meetings, St Pauls will remain open for them to do so</w:t>
            </w:r>
            <w:r w:rsidR="00647D41">
              <w:rPr>
                <w:sz w:val="24"/>
                <w:szCs w:val="24"/>
              </w:rPr>
              <w:t>. PCC Annual Reports are progressing well and must be countersigned by AT</w:t>
            </w:r>
            <w:r>
              <w:rPr>
                <w:sz w:val="24"/>
                <w:szCs w:val="24"/>
              </w:rPr>
              <w:t>.</w:t>
            </w:r>
            <w:r w:rsidR="00647D41">
              <w:rPr>
                <w:sz w:val="24"/>
                <w:szCs w:val="24"/>
              </w:rPr>
              <w:t xml:space="preserve"> </w:t>
            </w:r>
            <w:r>
              <w:rPr>
                <w:sz w:val="24"/>
                <w:szCs w:val="24"/>
              </w:rPr>
              <w:t xml:space="preserve">AT noted that it is a </w:t>
            </w:r>
            <w:r w:rsidR="00647D41">
              <w:rPr>
                <w:sz w:val="24"/>
                <w:szCs w:val="24"/>
              </w:rPr>
              <w:t>revision</w:t>
            </w:r>
            <w:r>
              <w:rPr>
                <w:sz w:val="24"/>
                <w:szCs w:val="24"/>
              </w:rPr>
              <w:t xml:space="preserve"> of the Electoral Roll this year.</w:t>
            </w:r>
          </w:p>
          <w:p w14:paraId="6C21AA3B" w14:textId="77777777" w:rsidR="00647D41" w:rsidRDefault="00647D41" w:rsidP="00CC2155">
            <w:pPr>
              <w:pStyle w:val="Body"/>
              <w:spacing w:after="0" w:line="240" w:lineRule="auto"/>
              <w:rPr>
                <w:sz w:val="24"/>
                <w:szCs w:val="24"/>
              </w:rPr>
            </w:pPr>
          </w:p>
          <w:p w14:paraId="4535892C" w14:textId="729FDD20" w:rsidR="00CC2155" w:rsidRDefault="00647D41" w:rsidP="00CC2155">
            <w:pPr>
              <w:pStyle w:val="Body"/>
              <w:spacing w:after="0" w:line="240" w:lineRule="auto"/>
              <w:rPr>
                <w:sz w:val="24"/>
                <w:szCs w:val="24"/>
              </w:rPr>
            </w:pPr>
            <w:r>
              <w:rPr>
                <w:sz w:val="24"/>
                <w:szCs w:val="24"/>
              </w:rPr>
              <w:t xml:space="preserve">AT noted that there are 12 </w:t>
            </w:r>
            <w:r w:rsidR="00CC2155">
              <w:rPr>
                <w:sz w:val="24"/>
                <w:szCs w:val="24"/>
              </w:rPr>
              <w:t xml:space="preserve">Churchwarden </w:t>
            </w:r>
            <w:r>
              <w:rPr>
                <w:sz w:val="24"/>
                <w:szCs w:val="24"/>
              </w:rPr>
              <w:t>roles but c</w:t>
            </w:r>
            <w:r w:rsidR="00CC2155">
              <w:rPr>
                <w:sz w:val="24"/>
                <w:szCs w:val="24"/>
              </w:rPr>
              <w:t>urrent</w:t>
            </w:r>
            <w:r>
              <w:rPr>
                <w:sz w:val="24"/>
                <w:szCs w:val="24"/>
              </w:rPr>
              <w:t>ly only 3 occupied</w:t>
            </w:r>
            <w:r w:rsidR="00B34B39">
              <w:rPr>
                <w:sz w:val="24"/>
                <w:szCs w:val="24"/>
              </w:rPr>
              <w:t xml:space="preserve"> being</w:t>
            </w:r>
            <w:r w:rsidR="00CC2155">
              <w:rPr>
                <w:sz w:val="24"/>
                <w:szCs w:val="24"/>
              </w:rPr>
              <w:t xml:space="preserve"> Yelverton 1</w:t>
            </w:r>
            <w:r w:rsidR="00B34B39">
              <w:rPr>
                <w:sz w:val="24"/>
                <w:szCs w:val="24"/>
              </w:rPr>
              <w:t xml:space="preserve"> and </w:t>
            </w:r>
            <w:r w:rsidR="00CC2155">
              <w:rPr>
                <w:sz w:val="24"/>
                <w:szCs w:val="24"/>
              </w:rPr>
              <w:t xml:space="preserve">Sampford Spiney 2 </w:t>
            </w:r>
            <w:r w:rsidR="00B34B39">
              <w:rPr>
                <w:sz w:val="24"/>
                <w:szCs w:val="24"/>
              </w:rPr>
              <w:t xml:space="preserve">but none at </w:t>
            </w:r>
            <w:proofErr w:type="spellStart"/>
            <w:r w:rsidR="00B34B39">
              <w:rPr>
                <w:sz w:val="24"/>
                <w:szCs w:val="24"/>
              </w:rPr>
              <w:t>Walkhampton</w:t>
            </w:r>
            <w:proofErr w:type="spellEnd"/>
            <w:r w:rsidR="00B34B39">
              <w:rPr>
                <w:sz w:val="24"/>
                <w:szCs w:val="24"/>
              </w:rPr>
              <w:t xml:space="preserve">, </w:t>
            </w:r>
            <w:proofErr w:type="spellStart"/>
            <w:r w:rsidR="00B34B39">
              <w:rPr>
                <w:sz w:val="24"/>
                <w:szCs w:val="24"/>
              </w:rPr>
              <w:t>Horrabridge</w:t>
            </w:r>
            <w:proofErr w:type="spellEnd"/>
            <w:r w:rsidR="00B34B39">
              <w:rPr>
                <w:sz w:val="24"/>
                <w:szCs w:val="24"/>
              </w:rPr>
              <w:t xml:space="preserve">, </w:t>
            </w:r>
            <w:proofErr w:type="spellStart"/>
            <w:r w:rsidR="00B34B39">
              <w:rPr>
                <w:sz w:val="24"/>
                <w:szCs w:val="24"/>
              </w:rPr>
              <w:t>Meavy</w:t>
            </w:r>
            <w:proofErr w:type="spellEnd"/>
            <w:r w:rsidR="00B34B39">
              <w:rPr>
                <w:sz w:val="24"/>
                <w:szCs w:val="24"/>
              </w:rPr>
              <w:t xml:space="preserve"> and </w:t>
            </w:r>
            <w:proofErr w:type="spellStart"/>
            <w:r w:rsidR="00B34B39">
              <w:rPr>
                <w:sz w:val="24"/>
                <w:szCs w:val="24"/>
              </w:rPr>
              <w:t>Sheepstor</w:t>
            </w:r>
            <w:proofErr w:type="spellEnd"/>
            <w:r w:rsidR="00B34B39">
              <w:rPr>
                <w:sz w:val="24"/>
                <w:szCs w:val="24"/>
              </w:rPr>
              <w:t>. AT thanked all for fulfilling the work.</w:t>
            </w:r>
          </w:p>
          <w:p w14:paraId="3D9A706C" w14:textId="4678320B" w:rsidR="000A5221" w:rsidRPr="000A5221" w:rsidRDefault="000A5221" w:rsidP="009C20F1">
            <w:pPr>
              <w:pStyle w:val="Body"/>
              <w:spacing w:after="0" w:line="240" w:lineRule="auto"/>
              <w:rPr>
                <w:sz w:val="24"/>
                <w:szCs w:val="24"/>
                <w:lang w:val="en-US"/>
              </w:rPr>
            </w:pP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4B15A" w14:textId="77777777" w:rsidR="005C7E0C" w:rsidRPr="003E475F" w:rsidRDefault="005C7E0C" w:rsidP="005C7E0C">
            <w:pPr>
              <w:pStyle w:val="Body"/>
              <w:rPr>
                <w:sz w:val="24"/>
                <w:szCs w:val="24"/>
              </w:rPr>
            </w:pPr>
          </w:p>
          <w:p w14:paraId="277C6934" w14:textId="77777777" w:rsidR="002C4183" w:rsidRPr="003E475F" w:rsidRDefault="002C4183" w:rsidP="005C7E0C">
            <w:pPr>
              <w:pStyle w:val="Body"/>
              <w:rPr>
                <w:sz w:val="24"/>
                <w:szCs w:val="24"/>
              </w:rPr>
            </w:pPr>
          </w:p>
          <w:p w14:paraId="30681CCF" w14:textId="77777777" w:rsidR="002C4183" w:rsidRPr="003E475F" w:rsidRDefault="002C4183" w:rsidP="005C7E0C">
            <w:pPr>
              <w:pStyle w:val="Body"/>
              <w:rPr>
                <w:sz w:val="24"/>
                <w:szCs w:val="24"/>
              </w:rPr>
            </w:pPr>
          </w:p>
          <w:p w14:paraId="3E0121A2" w14:textId="77777777" w:rsidR="002C4183" w:rsidRPr="003E475F" w:rsidRDefault="002C4183" w:rsidP="005C7E0C">
            <w:pPr>
              <w:pStyle w:val="Body"/>
              <w:rPr>
                <w:sz w:val="24"/>
                <w:szCs w:val="24"/>
              </w:rPr>
            </w:pPr>
          </w:p>
          <w:p w14:paraId="68D7BB2B" w14:textId="4AD96D09" w:rsidR="009F247B" w:rsidRPr="003E475F" w:rsidRDefault="009F247B" w:rsidP="005C7E0C">
            <w:pPr>
              <w:pStyle w:val="Body"/>
              <w:rPr>
                <w:sz w:val="24"/>
                <w:szCs w:val="24"/>
              </w:rPr>
            </w:pPr>
          </w:p>
        </w:tc>
      </w:tr>
      <w:tr w:rsidR="009F0CF6" w14:paraId="25F3E887"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51B06" w14:textId="1E4CC8B4" w:rsidR="009F0CF6" w:rsidRDefault="005C7E0C">
            <w:pPr>
              <w:pStyle w:val="Body"/>
            </w:pPr>
            <w:r>
              <w:rPr>
                <w:sz w:val="24"/>
                <w:szCs w:val="24"/>
              </w:rPr>
              <w:t>8</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A7458" w14:textId="77777777" w:rsidR="009F0CF6" w:rsidRDefault="00D90A1A">
            <w:pPr>
              <w:pStyle w:val="Body"/>
              <w:spacing w:after="0" w:line="240" w:lineRule="auto"/>
            </w:pPr>
            <w:r>
              <w:rPr>
                <w:b/>
                <w:bCs/>
                <w:sz w:val="24"/>
                <w:szCs w:val="24"/>
              </w:rPr>
              <w:t>Church</w:t>
            </w:r>
            <w:r w:rsidR="0013063A">
              <w:rPr>
                <w:b/>
                <w:bCs/>
                <w:sz w:val="24"/>
                <w:szCs w:val="24"/>
              </w:rPr>
              <w:t>w</w:t>
            </w:r>
            <w:r>
              <w:rPr>
                <w:b/>
                <w:bCs/>
                <w:sz w:val="24"/>
                <w:szCs w:val="24"/>
              </w:rPr>
              <w:t>arden Meeting Feedback</w:t>
            </w:r>
          </w:p>
          <w:p w14:paraId="735928F2" w14:textId="79BE4A7F" w:rsidR="00161124" w:rsidRPr="003626C3" w:rsidRDefault="00B403D2" w:rsidP="00E46585">
            <w:pPr>
              <w:pStyle w:val="Body"/>
              <w:spacing w:after="0" w:line="240" w:lineRule="auto"/>
              <w:rPr>
                <w:sz w:val="24"/>
                <w:szCs w:val="24"/>
              </w:rPr>
            </w:pPr>
            <w:r>
              <w:rPr>
                <w:sz w:val="24"/>
                <w:szCs w:val="24"/>
              </w:rPr>
              <w:t>There has been no</w:t>
            </w:r>
            <w:r w:rsidR="00C860BC">
              <w:rPr>
                <w:sz w:val="24"/>
                <w:szCs w:val="24"/>
              </w:rPr>
              <w:t xml:space="preserve"> CW Meeting </w:t>
            </w:r>
            <w:r>
              <w:rPr>
                <w:sz w:val="24"/>
                <w:szCs w:val="24"/>
              </w:rPr>
              <w:t>since the last MCC</w:t>
            </w:r>
            <w:r w:rsidR="00F37014">
              <w:rPr>
                <w:sz w:val="24"/>
                <w:szCs w:val="24"/>
              </w:rPr>
              <w:t>.</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4D290" w14:textId="77777777" w:rsidR="00242E18" w:rsidRDefault="00242E18" w:rsidP="006A48E4">
            <w:pPr>
              <w:rPr>
                <w:rFonts w:ascii="Calibri" w:hAnsi="Calibri" w:cs="Calibri"/>
              </w:rPr>
            </w:pPr>
          </w:p>
          <w:p w14:paraId="6519B2F9" w14:textId="7F538CBA" w:rsidR="0020056E" w:rsidRPr="002F1214" w:rsidRDefault="0020056E" w:rsidP="0020056E">
            <w:pPr>
              <w:rPr>
                <w:rFonts w:ascii="Calibri" w:hAnsi="Calibri" w:cs="Calibri"/>
              </w:rPr>
            </w:pPr>
          </w:p>
        </w:tc>
      </w:tr>
      <w:tr w:rsidR="00171F13" w14:paraId="6FD9349B"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59154" w14:textId="10274245" w:rsidR="00171F13" w:rsidRDefault="005C7E0C">
            <w:pPr>
              <w:pStyle w:val="Body"/>
              <w:rPr>
                <w:sz w:val="24"/>
                <w:szCs w:val="24"/>
              </w:rPr>
            </w:pPr>
            <w:r>
              <w:rPr>
                <w:sz w:val="24"/>
                <w:szCs w:val="24"/>
              </w:rPr>
              <w:t>9</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85D56" w14:textId="54E2D63C" w:rsidR="00B34B39" w:rsidRDefault="00B34B39" w:rsidP="00B34B39">
            <w:pPr>
              <w:pStyle w:val="Body"/>
              <w:spacing w:after="0" w:line="240" w:lineRule="auto"/>
            </w:pPr>
            <w:r>
              <w:rPr>
                <w:b/>
                <w:bCs/>
                <w:sz w:val="24"/>
                <w:szCs w:val="24"/>
              </w:rPr>
              <w:t>Treasurers Working Group Feedback</w:t>
            </w:r>
          </w:p>
          <w:p w14:paraId="26A5089A" w14:textId="1D4197F6" w:rsidR="00145A44" w:rsidRPr="00621D39" w:rsidRDefault="00B34B39" w:rsidP="00B34B39">
            <w:pPr>
              <w:pStyle w:val="Body"/>
              <w:spacing w:after="0" w:line="240" w:lineRule="auto"/>
              <w:rPr>
                <w:sz w:val="24"/>
                <w:szCs w:val="24"/>
              </w:rPr>
            </w:pPr>
            <w:r>
              <w:rPr>
                <w:sz w:val="24"/>
                <w:szCs w:val="24"/>
              </w:rPr>
              <w:t>There has been no Meeting since the last MCC.</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E301C" w14:textId="77777777" w:rsidR="007C2454" w:rsidRDefault="007C2454" w:rsidP="006A48E4">
            <w:pPr>
              <w:rPr>
                <w:rFonts w:ascii="Calibri" w:hAnsi="Calibri" w:cs="Calibri"/>
              </w:rPr>
            </w:pPr>
          </w:p>
          <w:p w14:paraId="2447C18E" w14:textId="5A1E3EA6" w:rsidR="00175349" w:rsidRDefault="00175349" w:rsidP="00E74AE3">
            <w:pPr>
              <w:rPr>
                <w:rFonts w:ascii="Calibri" w:hAnsi="Calibri" w:cs="Calibri"/>
              </w:rPr>
            </w:pPr>
          </w:p>
        </w:tc>
      </w:tr>
      <w:tr w:rsidR="00B34B39" w14:paraId="00E4BCF0"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E2237" w14:textId="0937A32C" w:rsidR="00B34B39" w:rsidRDefault="00B34B39" w:rsidP="0033566B">
            <w:pPr>
              <w:pStyle w:val="Body"/>
              <w:rPr>
                <w:sz w:val="24"/>
                <w:szCs w:val="24"/>
              </w:rPr>
            </w:pPr>
            <w:r>
              <w:rPr>
                <w:sz w:val="24"/>
                <w:szCs w:val="24"/>
              </w:rPr>
              <w:t>10</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E4ED1" w14:textId="77777777" w:rsidR="0017206C" w:rsidRDefault="00B34B39" w:rsidP="00B34B39">
            <w:pPr>
              <w:pStyle w:val="Body"/>
              <w:spacing w:after="0" w:line="240" w:lineRule="auto"/>
              <w:rPr>
                <w:b/>
                <w:bCs/>
                <w:sz w:val="24"/>
                <w:szCs w:val="24"/>
              </w:rPr>
            </w:pPr>
            <w:r>
              <w:rPr>
                <w:b/>
                <w:bCs/>
                <w:sz w:val="24"/>
                <w:szCs w:val="24"/>
              </w:rPr>
              <w:t>Service Schedules</w:t>
            </w:r>
          </w:p>
          <w:p w14:paraId="1D36E2AD" w14:textId="7375997D" w:rsidR="00B34B39" w:rsidRPr="0017206C" w:rsidRDefault="0017206C" w:rsidP="00B34B39">
            <w:pPr>
              <w:pStyle w:val="Body"/>
              <w:spacing w:after="0" w:line="240" w:lineRule="auto"/>
            </w:pPr>
            <w:r w:rsidRPr="0017206C">
              <w:rPr>
                <w:sz w:val="24"/>
                <w:szCs w:val="24"/>
              </w:rPr>
              <w:t>AT confirmed Bishop Mike is to visit for Palm Sunday where the usual service will be held at Yelverton and refreshments provided afterwards.</w:t>
            </w:r>
          </w:p>
          <w:p w14:paraId="79756727" w14:textId="77777777" w:rsidR="00B34B39" w:rsidRDefault="00B34B39" w:rsidP="00B34B39">
            <w:pPr>
              <w:pStyle w:val="Body"/>
              <w:spacing w:after="0" w:line="240" w:lineRule="auto"/>
              <w:rPr>
                <w:sz w:val="24"/>
                <w:szCs w:val="24"/>
              </w:rPr>
            </w:pPr>
          </w:p>
          <w:p w14:paraId="79234B01" w14:textId="24245CA7" w:rsidR="0017206C" w:rsidRDefault="0017206C" w:rsidP="00B34B39">
            <w:pPr>
              <w:pStyle w:val="Body"/>
              <w:spacing w:after="0" w:line="240" w:lineRule="auto"/>
              <w:rPr>
                <w:b/>
                <w:bCs/>
                <w:sz w:val="24"/>
                <w:szCs w:val="24"/>
              </w:rPr>
            </w:pPr>
            <w:r>
              <w:rPr>
                <w:sz w:val="24"/>
                <w:szCs w:val="24"/>
              </w:rPr>
              <w:t>AT noted that he works on moving 5</w:t>
            </w:r>
            <w:r w:rsidRPr="0017206C">
              <w:rPr>
                <w:sz w:val="24"/>
                <w:szCs w:val="24"/>
                <w:vertAlign w:val="superscript"/>
              </w:rPr>
              <w:t>th</w:t>
            </w:r>
            <w:r>
              <w:rPr>
                <w:sz w:val="24"/>
                <w:szCs w:val="24"/>
              </w:rPr>
              <w:t xml:space="preserve"> Sunday services around so all PCC’s host but that some parishioners have voiced concerns that some churches lend themselves better to these services than others, Yelverton, </w:t>
            </w:r>
            <w:proofErr w:type="spellStart"/>
            <w:r>
              <w:rPr>
                <w:sz w:val="24"/>
                <w:szCs w:val="24"/>
              </w:rPr>
              <w:t>Horrabridge</w:t>
            </w:r>
            <w:proofErr w:type="spellEnd"/>
            <w:r>
              <w:rPr>
                <w:sz w:val="24"/>
                <w:szCs w:val="24"/>
              </w:rPr>
              <w:t xml:space="preserve"> and </w:t>
            </w:r>
            <w:proofErr w:type="spellStart"/>
            <w:r>
              <w:rPr>
                <w:sz w:val="24"/>
                <w:szCs w:val="24"/>
              </w:rPr>
              <w:t>Walkhampton</w:t>
            </w:r>
            <w:proofErr w:type="spellEnd"/>
            <w:r>
              <w:rPr>
                <w:sz w:val="24"/>
                <w:szCs w:val="24"/>
              </w:rPr>
              <w:t xml:space="preserve"> due to ease of parking but the latter also concerns some as the lane can be difficult to access. It was also mentioned that it would be a shame not to visit the other churches, especially in the summer. AT will continue to juggle with all churches.</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159F4" w14:textId="77777777" w:rsidR="00B34B39" w:rsidRDefault="00B34B39" w:rsidP="0033566B">
            <w:pPr>
              <w:rPr>
                <w:rFonts w:ascii="Calibri" w:hAnsi="Calibri" w:cs="Calibri"/>
              </w:rPr>
            </w:pPr>
          </w:p>
        </w:tc>
      </w:tr>
      <w:tr w:rsidR="0033566B" w14:paraId="367C6AAB"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9EEE9" w14:textId="395A50C9" w:rsidR="0033566B" w:rsidRDefault="0033566B" w:rsidP="0033566B">
            <w:pPr>
              <w:pStyle w:val="Body"/>
              <w:rPr>
                <w:sz w:val="24"/>
                <w:szCs w:val="24"/>
              </w:rPr>
            </w:pPr>
            <w:r>
              <w:rPr>
                <w:sz w:val="24"/>
                <w:szCs w:val="24"/>
              </w:rPr>
              <w:lastRenderedPageBreak/>
              <w:t>1</w:t>
            </w:r>
            <w:r w:rsidR="00B34B39">
              <w:rPr>
                <w:sz w:val="24"/>
                <w:szCs w:val="24"/>
              </w:rPr>
              <w:t>1</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F0523" w14:textId="77777777" w:rsidR="0033566B" w:rsidRDefault="0033566B" w:rsidP="0033566B">
            <w:pPr>
              <w:pStyle w:val="Body"/>
              <w:spacing w:after="0" w:line="240" w:lineRule="auto"/>
              <w:rPr>
                <w:b/>
                <w:bCs/>
                <w:sz w:val="24"/>
                <w:szCs w:val="24"/>
              </w:rPr>
            </w:pPr>
            <w:r>
              <w:rPr>
                <w:b/>
                <w:bCs/>
                <w:sz w:val="24"/>
                <w:szCs w:val="24"/>
              </w:rPr>
              <w:t>Safeguarding</w:t>
            </w:r>
          </w:p>
          <w:p w14:paraId="10650595" w14:textId="77777777" w:rsidR="0033566B" w:rsidRDefault="0033566B" w:rsidP="0033566B">
            <w:pPr>
              <w:pStyle w:val="Body"/>
              <w:spacing w:after="0" w:line="240" w:lineRule="auto"/>
              <w:rPr>
                <w:bCs/>
                <w:sz w:val="24"/>
                <w:szCs w:val="24"/>
                <w:lang w:val="en-US"/>
              </w:rPr>
            </w:pPr>
            <w:r w:rsidRPr="00C148B2">
              <w:rPr>
                <w:bCs/>
                <w:sz w:val="24"/>
                <w:szCs w:val="24"/>
                <w:lang w:val="en-US"/>
              </w:rPr>
              <w:t xml:space="preserve">Is there anyone we wish to appoint to a position who will need to be subject to our safer recruitment procedures and/or DBS checks? </w:t>
            </w:r>
            <w:r>
              <w:rPr>
                <w:bCs/>
                <w:sz w:val="24"/>
                <w:szCs w:val="24"/>
                <w:lang w:val="en-US"/>
              </w:rPr>
              <w:t>No.</w:t>
            </w:r>
          </w:p>
          <w:p w14:paraId="0E93CDF8" w14:textId="77777777" w:rsidR="0033566B" w:rsidRPr="00C148B2" w:rsidRDefault="0033566B" w:rsidP="0033566B">
            <w:pPr>
              <w:pStyle w:val="Body"/>
              <w:spacing w:after="0" w:line="240" w:lineRule="auto"/>
              <w:rPr>
                <w:bCs/>
                <w:sz w:val="24"/>
                <w:szCs w:val="24"/>
                <w:lang w:val="en-US"/>
              </w:rPr>
            </w:pPr>
          </w:p>
          <w:p w14:paraId="57515658" w14:textId="77777777" w:rsidR="0033566B" w:rsidRPr="00C148B2" w:rsidRDefault="0033566B" w:rsidP="0033566B">
            <w:pPr>
              <w:pStyle w:val="Body"/>
              <w:spacing w:after="0" w:line="240" w:lineRule="auto"/>
              <w:rPr>
                <w:bCs/>
                <w:sz w:val="24"/>
                <w:szCs w:val="24"/>
                <w:lang w:val="en-US"/>
              </w:rPr>
            </w:pPr>
            <w:r w:rsidRPr="00C148B2">
              <w:rPr>
                <w:bCs/>
                <w:sz w:val="24"/>
                <w:szCs w:val="24"/>
                <w:lang w:val="en-US"/>
              </w:rPr>
              <w:t xml:space="preserve">Is there anyone or any situation that is causing us concern from a safeguarding point of view? </w:t>
            </w:r>
            <w:r>
              <w:rPr>
                <w:bCs/>
                <w:sz w:val="24"/>
                <w:szCs w:val="24"/>
                <w:lang w:val="en-US"/>
              </w:rPr>
              <w:t>No.</w:t>
            </w:r>
          </w:p>
          <w:p w14:paraId="666A5119" w14:textId="77777777" w:rsidR="0033566B" w:rsidRPr="00C148B2" w:rsidRDefault="0033566B" w:rsidP="0033566B">
            <w:pPr>
              <w:pStyle w:val="Body"/>
              <w:spacing w:after="0" w:line="240" w:lineRule="auto"/>
              <w:rPr>
                <w:bCs/>
                <w:sz w:val="24"/>
                <w:szCs w:val="24"/>
                <w:lang w:val="en-US"/>
              </w:rPr>
            </w:pPr>
          </w:p>
          <w:p w14:paraId="17B611D6" w14:textId="25AE1999" w:rsidR="0033566B" w:rsidRDefault="0033566B" w:rsidP="0033566B">
            <w:pPr>
              <w:pStyle w:val="Body"/>
              <w:spacing w:after="0" w:line="240" w:lineRule="auto"/>
              <w:rPr>
                <w:bCs/>
                <w:sz w:val="24"/>
                <w:szCs w:val="24"/>
                <w:lang w:val="en-US"/>
              </w:rPr>
            </w:pPr>
            <w:r w:rsidRPr="00C148B2">
              <w:rPr>
                <w:bCs/>
                <w:sz w:val="24"/>
                <w:szCs w:val="24"/>
                <w:lang w:val="en-US"/>
              </w:rPr>
              <w:t xml:space="preserve">Are there any training needs for new members or others in the congregation or refresher training for existing appointees? </w:t>
            </w:r>
            <w:r>
              <w:rPr>
                <w:bCs/>
                <w:sz w:val="24"/>
                <w:szCs w:val="24"/>
                <w:lang w:val="en-US"/>
              </w:rPr>
              <w:t>Ongoing.</w:t>
            </w:r>
          </w:p>
          <w:p w14:paraId="3ED70BD8" w14:textId="77777777" w:rsidR="0033566B" w:rsidRDefault="0033566B" w:rsidP="0033566B">
            <w:pPr>
              <w:pStyle w:val="Body"/>
              <w:spacing w:after="0" w:line="240" w:lineRule="auto"/>
              <w:rPr>
                <w:bCs/>
                <w:sz w:val="24"/>
                <w:szCs w:val="24"/>
                <w:lang w:val="en-US"/>
              </w:rPr>
            </w:pPr>
          </w:p>
          <w:p w14:paraId="29DF3098" w14:textId="581BA5D0" w:rsidR="003E69D1" w:rsidRPr="00527DBA" w:rsidRDefault="0017206C" w:rsidP="0033566B">
            <w:pPr>
              <w:pStyle w:val="Body"/>
              <w:spacing w:after="0" w:line="240" w:lineRule="auto"/>
              <w:rPr>
                <w:sz w:val="24"/>
                <w:szCs w:val="24"/>
              </w:rPr>
            </w:pPr>
            <w:r>
              <w:rPr>
                <w:bCs/>
                <w:sz w:val="24"/>
                <w:szCs w:val="24"/>
                <w:lang w:val="en-US"/>
              </w:rPr>
              <w:t>It was noted that there have been no follow ups on the 2 cases highlighted in 2025</w:t>
            </w:r>
            <w:r w:rsidR="003E69D1">
              <w:rPr>
                <w:bCs/>
                <w:sz w:val="24"/>
                <w:szCs w:val="24"/>
                <w:lang w:val="en-US"/>
              </w:rPr>
              <w:t>.</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66FBA" w14:textId="77777777" w:rsidR="0033566B" w:rsidRDefault="0033566B" w:rsidP="0033566B">
            <w:pPr>
              <w:rPr>
                <w:rFonts w:ascii="Calibri" w:hAnsi="Calibri" w:cs="Calibri"/>
              </w:rPr>
            </w:pPr>
          </w:p>
          <w:p w14:paraId="4821250F" w14:textId="77777777" w:rsidR="0033566B" w:rsidRDefault="0033566B" w:rsidP="0033566B">
            <w:pPr>
              <w:rPr>
                <w:rFonts w:ascii="Calibri" w:hAnsi="Calibri" w:cs="Calibri"/>
              </w:rPr>
            </w:pPr>
          </w:p>
          <w:p w14:paraId="62A10A8E" w14:textId="77777777" w:rsidR="0033566B" w:rsidRDefault="0033566B" w:rsidP="0033566B">
            <w:pPr>
              <w:rPr>
                <w:rFonts w:ascii="Calibri" w:hAnsi="Calibri" w:cs="Calibri"/>
              </w:rPr>
            </w:pPr>
          </w:p>
          <w:p w14:paraId="522ABF0B" w14:textId="77777777" w:rsidR="0033566B" w:rsidRDefault="0033566B" w:rsidP="0033566B">
            <w:pPr>
              <w:rPr>
                <w:rFonts w:ascii="Calibri" w:hAnsi="Calibri" w:cs="Calibri"/>
              </w:rPr>
            </w:pPr>
          </w:p>
          <w:p w14:paraId="2D815384" w14:textId="77777777" w:rsidR="0033566B" w:rsidRDefault="0033566B" w:rsidP="0033566B">
            <w:pPr>
              <w:rPr>
                <w:rFonts w:ascii="Calibri" w:hAnsi="Calibri" w:cs="Calibri"/>
              </w:rPr>
            </w:pPr>
          </w:p>
          <w:p w14:paraId="6B0B5B79" w14:textId="77777777" w:rsidR="0033566B" w:rsidRDefault="0033566B" w:rsidP="0033566B">
            <w:pPr>
              <w:rPr>
                <w:rFonts w:ascii="Calibri" w:hAnsi="Calibri" w:cs="Calibri"/>
              </w:rPr>
            </w:pPr>
          </w:p>
          <w:p w14:paraId="66E6CAE2" w14:textId="77777777" w:rsidR="0033566B" w:rsidRDefault="0033566B" w:rsidP="0033566B">
            <w:pPr>
              <w:rPr>
                <w:rFonts w:ascii="Calibri" w:hAnsi="Calibri" w:cs="Calibri"/>
              </w:rPr>
            </w:pPr>
          </w:p>
          <w:p w14:paraId="2C1C10D4" w14:textId="77777777" w:rsidR="0033566B" w:rsidRDefault="0033566B" w:rsidP="0033566B">
            <w:pPr>
              <w:rPr>
                <w:rFonts w:ascii="Calibri" w:hAnsi="Calibri" w:cs="Calibri"/>
              </w:rPr>
            </w:pPr>
          </w:p>
          <w:p w14:paraId="63EED662" w14:textId="77777777" w:rsidR="0033566B" w:rsidRDefault="0033566B" w:rsidP="0033566B">
            <w:pPr>
              <w:rPr>
                <w:rFonts w:ascii="Calibri" w:hAnsi="Calibri" w:cs="Calibri"/>
              </w:rPr>
            </w:pPr>
          </w:p>
          <w:p w14:paraId="725809C9" w14:textId="2318D3E2" w:rsidR="0033566B" w:rsidRPr="002F1214" w:rsidRDefault="0033566B" w:rsidP="0033566B">
            <w:pPr>
              <w:rPr>
                <w:rFonts w:ascii="Calibri" w:hAnsi="Calibri" w:cs="Calibri"/>
              </w:rPr>
            </w:pPr>
          </w:p>
        </w:tc>
      </w:tr>
      <w:tr w:rsidR="00820BB8" w14:paraId="689C751E"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E1D67" w14:textId="3C7F1508" w:rsidR="00820BB8" w:rsidRDefault="00820BB8" w:rsidP="00820BB8">
            <w:pPr>
              <w:pStyle w:val="Body"/>
              <w:rPr>
                <w:sz w:val="24"/>
                <w:szCs w:val="24"/>
              </w:rPr>
            </w:pPr>
            <w:r>
              <w:rPr>
                <w:sz w:val="24"/>
                <w:szCs w:val="24"/>
              </w:rPr>
              <w:t>1</w:t>
            </w:r>
            <w:r w:rsidR="00B34B39">
              <w:rPr>
                <w:sz w:val="24"/>
                <w:szCs w:val="24"/>
              </w:rPr>
              <w:t>2</w:t>
            </w: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AE164" w14:textId="77777777" w:rsidR="00820BB8" w:rsidRDefault="00820BB8" w:rsidP="00820BB8">
            <w:pPr>
              <w:pStyle w:val="Body"/>
              <w:spacing w:after="0" w:line="240" w:lineRule="auto"/>
              <w:rPr>
                <w:b/>
                <w:bCs/>
                <w:sz w:val="24"/>
                <w:szCs w:val="24"/>
              </w:rPr>
            </w:pPr>
            <w:r>
              <w:rPr>
                <w:b/>
                <w:bCs/>
                <w:sz w:val="24"/>
                <w:szCs w:val="24"/>
              </w:rPr>
              <w:t>AOB</w:t>
            </w:r>
          </w:p>
          <w:p w14:paraId="3675277A" w14:textId="687CA0B7" w:rsidR="007C520C" w:rsidRDefault="00C87CAD" w:rsidP="00876218">
            <w:pPr>
              <w:pStyle w:val="Body"/>
              <w:spacing w:after="0" w:line="240" w:lineRule="auto"/>
              <w:rPr>
                <w:rFonts w:eastAsia="Times New Roman"/>
                <w:sz w:val="24"/>
                <w:szCs w:val="24"/>
                <w:bdr w:val="none" w:sz="0" w:space="0" w:color="auto"/>
              </w:rPr>
            </w:pPr>
            <w:r>
              <w:rPr>
                <w:rFonts w:eastAsia="Times New Roman"/>
                <w:sz w:val="24"/>
                <w:szCs w:val="24"/>
                <w:bdr w:val="none" w:sz="0" w:space="0" w:color="auto"/>
              </w:rPr>
              <w:t xml:space="preserve">EH noted that we have been notified of changes to the Data Development system, used by </w:t>
            </w:r>
            <w:proofErr w:type="spellStart"/>
            <w:r>
              <w:rPr>
                <w:rFonts w:eastAsia="Times New Roman"/>
                <w:sz w:val="24"/>
                <w:szCs w:val="24"/>
                <w:bdr w:val="none" w:sz="0" w:space="0" w:color="auto"/>
              </w:rPr>
              <w:t>Horrabridge</w:t>
            </w:r>
            <w:proofErr w:type="spellEnd"/>
            <w:r>
              <w:rPr>
                <w:rFonts w:eastAsia="Times New Roman"/>
                <w:sz w:val="24"/>
                <w:szCs w:val="24"/>
                <w:bdr w:val="none" w:sz="0" w:space="0" w:color="auto"/>
              </w:rPr>
              <w:t xml:space="preserve"> and </w:t>
            </w:r>
            <w:proofErr w:type="spellStart"/>
            <w:r>
              <w:rPr>
                <w:rFonts w:eastAsia="Times New Roman"/>
                <w:sz w:val="24"/>
                <w:szCs w:val="24"/>
                <w:bdr w:val="none" w:sz="0" w:space="0" w:color="auto"/>
              </w:rPr>
              <w:t>Walkhampton</w:t>
            </w:r>
            <w:proofErr w:type="spellEnd"/>
            <w:r>
              <w:rPr>
                <w:rFonts w:eastAsia="Times New Roman"/>
                <w:sz w:val="24"/>
                <w:szCs w:val="24"/>
                <w:bdr w:val="none" w:sz="0" w:space="0" w:color="auto"/>
              </w:rPr>
              <w:t xml:space="preserve"> for accounts</w:t>
            </w:r>
            <w:r w:rsidR="007C520C">
              <w:rPr>
                <w:rFonts w:eastAsia="Times New Roman"/>
                <w:sz w:val="24"/>
                <w:szCs w:val="24"/>
                <w:bdr w:val="none" w:sz="0" w:space="0" w:color="auto"/>
              </w:rPr>
              <w:t>.</w:t>
            </w:r>
            <w:r>
              <w:rPr>
                <w:rFonts w:eastAsia="Times New Roman"/>
                <w:sz w:val="24"/>
                <w:szCs w:val="24"/>
                <w:bdr w:val="none" w:sz="0" w:space="0" w:color="auto"/>
              </w:rPr>
              <w:t xml:space="preserve"> One change will allow independent examiners to access the system for Annual Audits. If all 6 churches were to go for the new version this would cost each PCC £6 a month. AT suggested a separate Treasurers Working Party to discuss the way forward.</w:t>
            </w:r>
          </w:p>
          <w:p w14:paraId="2B351E7A" w14:textId="77777777" w:rsidR="00E71E57" w:rsidRDefault="00E71E57" w:rsidP="00876218">
            <w:pPr>
              <w:pStyle w:val="Body"/>
              <w:spacing w:after="0" w:line="240" w:lineRule="auto"/>
              <w:rPr>
                <w:rFonts w:eastAsia="Times New Roman"/>
                <w:sz w:val="24"/>
                <w:szCs w:val="24"/>
                <w:bdr w:val="none" w:sz="0" w:space="0" w:color="auto"/>
              </w:rPr>
            </w:pPr>
          </w:p>
          <w:p w14:paraId="2B8BEA9C" w14:textId="00593B31" w:rsidR="007C520C" w:rsidRPr="00404919" w:rsidRDefault="00E71E57" w:rsidP="00876218">
            <w:pPr>
              <w:pStyle w:val="Body"/>
              <w:spacing w:after="0" w:line="240" w:lineRule="auto"/>
              <w:rPr>
                <w:rFonts w:eastAsia="Times New Roman"/>
                <w:sz w:val="24"/>
                <w:szCs w:val="24"/>
                <w:bdr w:val="none" w:sz="0" w:space="0" w:color="auto"/>
              </w:rPr>
            </w:pPr>
            <w:r>
              <w:rPr>
                <w:rFonts w:eastAsia="Times New Roman"/>
                <w:sz w:val="24"/>
                <w:szCs w:val="24"/>
                <w:bdr w:val="none" w:sz="0" w:space="0" w:color="auto"/>
              </w:rPr>
              <w:t xml:space="preserve">RK raised the possibility of adopting a new type of service, Bubble Church which is a short </w:t>
            </w:r>
            <w:proofErr w:type="gramStart"/>
            <w:r>
              <w:rPr>
                <w:rFonts w:eastAsia="Times New Roman"/>
                <w:sz w:val="24"/>
                <w:szCs w:val="24"/>
                <w:bdr w:val="none" w:sz="0" w:space="0" w:color="auto"/>
              </w:rPr>
              <w:t>30 minute</w:t>
            </w:r>
            <w:proofErr w:type="gramEnd"/>
            <w:r>
              <w:rPr>
                <w:rFonts w:eastAsia="Times New Roman"/>
                <w:sz w:val="24"/>
                <w:szCs w:val="24"/>
                <w:bdr w:val="none" w:sz="0" w:space="0" w:color="auto"/>
              </w:rPr>
              <w:t xml:space="preserve"> services specifically aimed at families with children aged 0/7 years. AT noted that consideration should be given as to who we market this to and RK was tasked with taking this forward by garnering any support from our current Poppins attendees and families and attending the upcoming March training in Newton Abbot</w:t>
            </w:r>
            <w:r w:rsidR="00CC3A05">
              <w:rPr>
                <w:rFonts w:eastAsia="Times New Roman"/>
                <w:sz w:val="24"/>
                <w:szCs w:val="24"/>
                <w:bdr w:val="none" w:sz="0" w:space="0" w:color="auto"/>
              </w:rPr>
              <w:t>.</w:t>
            </w:r>
            <w:r>
              <w:rPr>
                <w:rFonts w:eastAsia="Times New Roman"/>
                <w:sz w:val="24"/>
                <w:szCs w:val="24"/>
                <w:bdr w:val="none" w:sz="0" w:space="0" w:color="auto"/>
              </w:rPr>
              <w:t xml:space="preserve"> Volunteers were also asked to come forward.</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177C" w14:textId="77777777" w:rsidR="00475136" w:rsidRDefault="00475136" w:rsidP="00820BB8">
            <w:pPr>
              <w:rPr>
                <w:rFonts w:ascii="Calibri" w:hAnsi="Calibri" w:cs="Calibri"/>
              </w:rPr>
            </w:pPr>
          </w:p>
          <w:p w14:paraId="6DC53DBB" w14:textId="77777777" w:rsidR="00475136" w:rsidRDefault="00475136" w:rsidP="00820BB8">
            <w:pPr>
              <w:rPr>
                <w:rFonts w:ascii="Calibri" w:hAnsi="Calibri" w:cs="Calibri"/>
              </w:rPr>
            </w:pPr>
          </w:p>
          <w:p w14:paraId="163E0BDE" w14:textId="77777777" w:rsidR="00475136" w:rsidRDefault="00C87CAD" w:rsidP="00820BB8">
            <w:pPr>
              <w:rPr>
                <w:rFonts w:ascii="Calibri" w:hAnsi="Calibri" w:cs="Calibri"/>
              </w:rPr>
            </w:pPr>
            <w:r>
              <w:rPr>
                <w:rFonts w:ascii="Calibri" w:hAnsi="Calibri" w:cs="Calibri"/>
              </w:rPr>
              <w:t>AT/AL to create Working Party</w:t>
            </w:r>
          </w:p>
          <w:p w14:paraId="3D9B8545" w14:textId="77777777" w:rsidR="00E71E57" w:rsidRDefault="00E71E57" w:rsidP="00820BB8">
            <w:pPr>
              <w:rPr>
                <w:rFonts w:ascii="Calibri" w:hAnsi="Calibri" w:cs="Calibri"/>
              </w:rPr>
            </w:pPr>
          </w:p>
          <w:p w14:paraId="4D5F0618" w14:textId="77777777" w:rsidR="00E71E57" w:rsidRDefault="00E71E57" w:rsidP="00820BB8">
            <w:pPr>
              <w:rPr>
                <w:rFonts w:ascii="Calibri" w:hAnsi="Calibri" w:cs="Calibri"/>
              </w:rPr>
            </w:pPr>
          </w:p>
          <w:p w14:paraId="51C52C1F" w14:textId="77777777" w:rsidR="00E71E57" w:rsidRDefault="00E71E57" w:rsidP="00820BB8">
            <w:pPr>
              <w:rPr>
                <w:rFonts w:ascii="Calibri" w:hAnsi="Calibri" w:cs="Calibri"/>
              </w:rPr>
            </w:pPr>
            <w:r>
              <w:rPr>
                <w:rFonts w:ascii="Calibri" w:hAnsi="Calibri" w:cs="Calibri"/>
              </w:rPr>
              <w:t>RK move forward &amp; attend training</w:t>
            </w:r>
          </w:p>
          <w:p w14:paraId="256B9C46" w14:textId="77777777" w:rsidR="00E71E57" w:rsidRDefault="00E71E57" w:rsidP="00820BB8">
            <w:pPr>
              <w:rPr>
                <w:rFonts w:ascii="Calibri" w:hAnsi="Calibri" w:cs="Calibri"/>
              </w:rPr>
            </w:pPr>
          </w:p>
          <w:p w14:paraId="31B42FD9" w14:textId="006C62EB" w:rsidR="00E71E57" w:rsidRPr="002F1214" w:rsidRDefault="00E71E57" w:rsidP="00820BB8">
            <w:pPr>
              <w:rPr>
                <w:rFonts w:ascii="Calibri" w:hAnsi="Calibri" w:cs="Calibri"/>
              </w:rPr>
            </w:pPr>
            <w:r>
              <w:rPr>
                <w:rFonts w:ascii="Calibri" w:hAnsi="Calibri" w:cs="Calibri"/>
              </w:rPr>
              <w:t>All volunteer</w:t>
            </w:r>
          </w:p>
        </w:tc>
      </w:tr>
      <w:tr w:rsidR="00820BB8" w14:paraId="0989B147"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5DF35" w14:textId="77777777" w:rsidR="00820BB8" w:rsidRDefault="00820BB8" w:rsidP="00820BB8">
            <w:pPr>
              <w:pStyle w:val="Body"/>
              <w:rPr>
                <w:sz w:val="24"/>
                <w:szCs w:val="24"/>
              </w:rPr>
            </w:pP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0CFE3" w14:textId="77777777" w:rsidR="00820BB8" w:rsidRDefault="00820BB8" w:rsidP="00820BB8">
            <w:pPr>
              <w:pStyle w:val="Body"/>
              <w:spacing w:after="0" w:line="240" w:lineRule="auto"/>
              <w:rPr>
                <w:b/>
                <w:bCs/>
                <w:sz w:val="24"/>
                <w:szCs w:val="24"/>
              </w:rPr>
            </w:pPr>
            <w:r>
              <w:rPr>
                <w:b/>
                <w:bCs/>
                <w:sz w:val="24"/>
                <w:szCs w:val="24"/>
              </w:rPr>
              <w:t>Next Meeting</w:t>
            </w:r>
          </w:p>
          <w:p w14:paraId="3B010BCD" w14:textId="16956100" w:rsidR="00B34B39" w:rsidRDefault="00B34B39" w:rsidP="00404919">
            <w:pPr>
              <w:pStyle w:val="Body"/>
              <w:spacing w:after="0" w:line="240" w:lineRule="auto"/>
              <w:rPr>
                <w:rFonts w:eastAsia="Gill Sans"/>
                <w:sz w:val="24"/>
                <w:szCs w:val="24"/>
              </w:rPr>
            </w:pPr>
            <w:r>
              <w:rPr>
                <w:rFonts w:eastAsia="Gill Sans"/>
                <w:sz w:val="24"/>
                <w:szCs w:val="24"/>
              </w:rPr>
              <w:t>APCM – 19</w:t>
            </w:r>
            <w:r w:rsidRPr="00B34B39">
              <w:rPr>
                <w:rFonts w:eastAsia="Gill Sans"/>
                <w:sz w:val="24"/>
                <w:szCs w:val="24"/>
                <w:vertAlign w:val="superscript"/>
              </w:rPr>
              <w:t>th</w:t>
            </w:r>
            <w:r>
              <w:rPr>
                <w:rFonts w:eastAsia="Gill Sans"/>
                <w:sz w:val="24"/>
                <w:szCs w:val="24"/>
              </w:rPr>
              <w:t xml:space="preserve"> May</w:t>
            </w:r>
            <w:r w:rsidRPr="00404919">
              <w:rPr>
                <w:rFonts w:eastAsia="Gill Sans"/>
                <w:sz w:val="24"/>
                <w:szCs w:val="24"/>
              </w:rPr>
              <w:t xml:space="preserve"> 202</w:t>
            </w:r>
            <w:r>
              <w:rPr>
                <w:rFonts w:eastAsia="Gill Sans"/>
                <w:sz w:val="24"/>
                <w:szCs w:val="24"/>
              </w:rPr>
              <w:t>6</w:t>
            </w:r>
            <w:r w:rsidRPr="00404919">
              <w:rPr>
                <w:rFonts w:eastAsia="Gill Sans"/>
                <w:sz w:val="24"/>
                <w:szCs w:val="24"/>
              </w:rPr>
              <w:t xml:space="preserve">, 1900, </w:t>
            </w:r>
            <w:r w:rsidRPr="00404919">
              <w:rPr>
                <w:sz w:val="24"/>
                <w:szCs w:val="24"/>
              </w:rPr>
              <w:t>St Paul’s Church</w:t>
            </w:r>
            <w:r>
              <w:rPr>
                <w:sz w:val="24"/>
                <w:szCs w:val="24"/>
              </w:rPr>
              <w:t>.</w:t>
            </w:r>
          </w:p>
          <w:p w14:paraId="5B07944F" w14:textId="6F3AABB8" w:rsidR="00404919" w:rsidRPr="00404919" w:rsidRDefault="00404919" w:rsidP="00404919">
            <w:pPr>
              <w:pStyle w:val="Body"/>
              <w:spacing w:after="0" w:line="240" w:lineRule="auto"/>
              <w:rPr>
                <w:rFonts w:eastAsia="Gill Sans"/>
                <w:sz w:val="24"/>
                <w:szCs w:val="24"/>
              </w:rPr>
            </w:pPr>
            <w:r w:rsidRPr="00404919">
              <w:rPr>
                <w:rFonts w:eastAsia="Gill Sans"/>
                <w:sz w:val="24"/>
                <w:szCs w:val="24"/>
              </w:rPr>
              <w:t xml:space="preserve">MCC – </w:t>
            </w:r>
            <w:r w:rsidR="00F55310">
              <w:rPr>
                <w:rFonts w:eastAsia="Gill Sans"/>
                <w:sz w:val="24"/>
                <w:szCs w:val="24"/>
              </w:rPr>
              <w:t>2</w:t>
            </w:r>
            <w:r w:rsidR="00B34B39">
              <w:rPr>
                <w:rFonts w:eastAsia="Gill Sans"/>
                <w:sz w:val="24"/>
                <w:szCs w:val="24"/>
              </w:rPr>
              <w:t>8</w:t>
            </w:r>
            <w:r w:rsidR="00B34B39" w:rsidRPr="00B34B39">
              <w:rPr>
                <w:rFonts w:eastAsia="Gill Sans"/>
                <w:sz w:val="24"/>
                <w:szCs w:val="24"/>
                <w:vertAlign w:val="superscript"/>
              </w:rPr>
              <w:t>th</w:t>
            </w:r>
            <w:r w:rsidR="00B34B39">
              <w:rPr>
                <w:rFonts w:eastAsia="Gill Sans"/>
                <w:sz w:val="24"/>
                <w:szCs w:val="24"/>
              </w:rPr>
              <w:t xml:space="preserve"> May</w:t>
            </w:r>
            <w:r w:rsidRPr="00404919">
              <w:rPr>
                <w:rFonts w:eastAsia="Gill Sans"/>
                <w:sz w:val="24"/>
                <w:szCs w:val="24"/>
              </w:rPr>
              <w:t xml:space="preserve"> 202</w:t>
            </w:r>
            <w:r w:rsidR="00F55310">
              <w:rPr>
                <w:rFonts w:eastAsia="Gill Sans"/>
                <w:sz w:val="24"/>
                <w:szCs w:val="24"/>
              </w:rPr>
              <w:t>6</w:t>
            </w:r>
            <w:r w:rsidRPr="00404919">
              <w:rPr>
                <w:rFonts w:eastAsia="Gill Sans"/>
                <w:sz w:val="24"/>
                <w:szCs w:val="24"/>
              </w:rPr>
              <w:t xml:space="preserve">, 1900, </w:t>
            </w:r>
            <w:r w:rsidRPr="00404919">
              <w:rPr>
                <w:sz w:val="24"/>
                <w:szCs w:val="24"/>
              </w:rPr>
              <w:t>St Paul’s Church/Church Hall.</w:t>
            </w:r>
          </w:p>
          <w:p w14:paraId="0AF946C1" w14:textId="0617CFD7" w:rsidR="00161124" w:rsidRPr="006C7898" w:rsidRDefault="00161124" w:rsidP="00820BB8">
            <w:pPr>
              <w:pStyle w:val="Body"/>
              <w:spacing w:after="0" w:line="240" w:lineRule="auto"/>
              <w:rPr>
                <w:bCs/>
                <w:sz w:val="24"/>
                <w:szCs w:val="24"/>
              </w:rPr>
            </w:pP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C1CCD" w14:textId="04D6BDAD" w:rsidR="00820BB8" w:rsidRPr="002F1214" w:rsidRDefault="00820BB8" w:rsidP="00820BB8">
            <w:pPr>
              <w:rPr>
                <w:rFonts w:ascii="Calibri" w:hAnsi="Calibri" w:cs="Calibri"/>
              </w:rPr>
            </w:pPr>
          </w:p>
        </w:tc>
      </w:tr>
      <w:tr w:rsidR="00820BB8" w14:paraId="51F4E3A5" w14:textId="77777777" w:rsidTr="0020056E">
        <w:trPr>
          <w:trHeight w:val="570"/>
        </w:trPr>
        <w:tc>
          <w:tcPr>
            <w:tcW w:w="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2AB3E" w14:textId="77777777" w:rsidR="00820BB8" w:rsidRDefault="00820BB8" w:rsidP="00820BB8">
            <w:pPr>
              <w:pStyle w:val="Body"/>
              <w:rPr>
                <w:sz w:val="24"/>
                <w:szCs w:val="24"/>
              </w:rPr>
            </w:pPr>
          </w:p>
        </w:tc>
        <w:tc>
          <w:tcPr>
            <w:tcW w:w="7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010B7" w14:textId="77777777" w:rsidR="00820BB8" w:rsidRDefault="00820BB8" w:rsidP="00820BB8">
            <w:pPr>
              <w:pStyle w:val="Body"/>
              <w:spacing w:after="0" w:line="240" w:lineRule="auto"/>
              <w:rPr>
                <w:b/>
                <w:bCs/>
                <w:sz w:val="24"/>
                <w:szCs w:val="24"/>
              </w:rPr>
            </w:pPr>
            <w:r>
              <w:rPr>
                <w:b/>
                <w:bCs/>
                <w:sz w:val="24"/>
                <w:szCs w:val="24"/>
              </w:rPr>
              <w:t>Meeting Closed</w:t>
            </w:r>
          </w:p>
          <w:p w14:paraId="60FED662" w14:textId="753F8B59" w:rsidR="00820BB8" w:rsidRDefault="00820BB8" w:rsidP="00820BB8">
            <w:pPr>
              <w:pStyle w:val="Body"/>
              <w:spacing w:after="0" w:line="240" w:lineRule="auto"/>
              <w:rPr>
                <w:bCs/>
                <w:sz w:val="24"/>
                <w:szCs w:val="24"/>
              </w:rPr>
            </w:pPr>
            <w:r w:rsidRPr="006C7898">
              <w:rPr>
                <w:bCs/>
                <w:sz w:val="24"/>
                <w:szCs w:val="24"/>
              </w:rPr>
              <w:t>A</w:t>
            </w:r>
            <w:r w:rsidR="00366ED7">
              <w:rPr>
                <w:bCs/>
                <w:sz w:val="24"/>
                <w:szCs w:val="24"/>
              </w:rPr>
              <w:t>fter saying Grace a</w:t>
            </w:r>
            <w:r w:rsidRPr="006C7898">
              <w:rPr>
                <w:bCs/>
                <w:sz w:val="24"/>
                <w:szCs w:val="24"/>
              </w:rPr>
              <w:t xml:space="preserve">t </w:t>
            </w:r>
            <w:r w:rsidR="00CA4243">
              <w:rPr>
                <w:bCs/>
                <w:sz w:val="24"/>
                <w:szCs w:val="24"/>
              </w:rPr>
              <w:t>8.</w:t>
            </w:r>
            <w:r w:rsidR="00B34B39">
              <w:rPr>
                <w:bCs/>
                <w:sz w:val="24"/>
                <w:szCs w:val="24"/>
              </w:rPr>
              <w:t>20</w:t>
            </w:r>
            <w:r w:rsidRPr="006C7898">
              <w:rPr>
                <w:bCs/>
                <w:sz w:val="24"/>
                <w:szCs w:val="24"/>
              </w:rPr>
              <w:t>pm</w:t>
            </w:r>
            <w:r>
              <w:rPr>
                <w:bCs/>
                <w:sz w:val="24"/>
                <w:szCs w:val="24"/>
              </w:rPr>
              <w:t>.</w:t>
            </w:r>
          </w:p>
          <w:p w14:paraId="009DEFE3" w14:textId="5A92D182" w:rsidR="00161124" w:rsidRPr="006C7898" w:rsidRDefault="00161124" w:rsidP="00820BB8">
            <w:pPr>
              <w:pStyle w:val="Body"/>
              <w:spacing w:after="0" w:line="240" w:lineRule="auto"/>
              <w:rPr>
                <w:bCs/>
                <w:sz w:val="24"/>
                <w:szCs w:val="24"/>
              </w:rPr>
            </w:pP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892CF" w14:textId="77777777" w:rsidR="00820BB8" w:rsidRPr="002F1214" w:rsidRDefault="00820BB8" w:rsidP="00820BB8">
            <w:pPr>
              <w:rPr>
                <w:rFonts w:ascii="Calibri" w:hAnsi="Calibri" w:cs="Calibri"/>
              </w:rPr>
            </w:pPr>
          </w:p>
        </w:tc>
      </w:tr>
    </w:tbl>
    <w:p w14:paraId="3ACE0B15" w14:textId="77777777" w:rsidR="009F0CF6" w:rsidRDefault="009F0CF6">
      <w:pPr>
        <w:pStyle w:val="Body"/>
        <w:widowControl w:val="0"/>
        <w:spacing w:after="120" w:line="240" w:lineRule="auto"/>
      </w:pPr>
    </w:p>
    <w:sectPr w:rsidR="009F0CF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ABA2" w14:textId="77777777" w:rsidR="007B2F42" w:rsidRDefault="007B2F42">
      <w:r>
        <w:separator/>
      </w:r>
    </w:p>
  </w:endnote>
  <w:endnote w:type="continuationSeparator" w:id="0">
    <w:p w14:paraId="462300EC" w14:textId="77777777" w:rsidR="007B2F42" w:rsidRDefault="007B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FF88" w14:textId="77777777" w:rsidR="009F0CF6" w:rsidRDefault="009F0CF6">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CF4A" w14:textId="77777777" w:rsidR="007B2F42" w:rsidRDefault="007B2F42">
      <w:r>
        <w:separator/>
      </w:r>
    </w:p>
  </w:footnote>
  <w:footnote w:type="continuationSeparator" w:id="0">
    <w:p w14:paraId="196A9D0A" w14:textId="77777777" w:rsidR="007B2F42" w:rsidRDefault="007B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8A3B" w14:textId="77777777" w:rsidR="009F0CF6" w:rsidRDefault="00AD5E9C">
    <w:pPr>
      <w:pStyle w:val="Header"/>
      <w:tabs>
        <w:tab w:val="clear" w:pos="9026"/>
        <w:tab w:val="right" w:pos="9000"/>
      </w:tabs>
    </w:pPr>
    <w:r>
      <w:rPr>
        <w:noProof/>
        <w:lang w:val="en-GB"/>
      </w:rPr>
      <mc:AlternateContent>
        <mc:Choice Requires="wpg">
          <w:drawing>
            <wp:anchor distT="152400" distB="152400" distL="152400" distR="152400" simplePos="0" relativeHeight="251658240" behindDoc="1" locked="0" layoutInCell="1" allowOverlap="1" wp14:anchorId="2D32FA90" wp14:editId="17C33F68">
              <wp:simplePos x="0" y="0"/>
              <wp:positionH relativeFrom="page">
                <wp:posOffset>914400</wp:posOffset>
              </wp:positionH>
              <wp:positionV relativeFrom="page">
                <wp:posOffset>295275</wp:posOffset>
              </wp:positionV>
              <wp:extent cx="736600" cy="222748"/>
              <wp:effectExtent l="0" t="0" r="0" b="0"/>
              <wp:wrapNone/>
              <wp:docPr id="1073741828" name="officeArt object" descr="Group 10"/>
              <wp:cNvGraphicFramePr/>
              <a:graphic xmlns:a="http://schemas.openxmlformats.org/drawingml/2006/main">
                <a:graphicData uri="http://schemas.microsoft.com/office/word/2010/wordprocessingGroup">
                  <wpg:wgp>
                    <wpg:cNvGrpSpPr/>
                    <wpg:grpSpPr>
                      <a:xfrm>
                        <a:off x="0" y="0"/>
                        <a:ext cx="736600" cy="222748"/>
                        <a:chOff x="0" y="0"/>
                        <a:chExt cx="736599" cy="222747"/>
                      </a:xfrm>
                    </wpg:grpSpPr>
                    <pic:pic xmlns:pic="http://schemas.openxmlformats.org/drawingml/2006/picture">
                      <pic:nvPicPr>
                        <pic:cNvPr id="1073741825" name="Picture 11" descr="Picture 11"/>
                        <pic:cNvPicPr>
                          <a:picLocks noChangeAspect="1"/>
                        </pic:cNvPicPr>
                      </pic:nvPicPr>
                      <pic:blipFill>
                        <a:blip r:embed="rId1"/>
                        <a:srcRect l="23958" t="9375" r="22917" b="34375"/>
                        <a:stretch>
                          <a:fillRect/>
                        </a:stretch>
                      </pic:blipFill>
                      <pic:spPr>
                        <a:xfrm>
                          <a:off x="0" y="2"/>
                          <a:ext cx="224667" cy="222745"/>
                        </a:xfrm>
                        <a:prstGeom prst="rect">
                          <a:avLst/>
                        </a:prstGeom>
                        <a:ln w="12700" cap="flat">
                          <a:noFill/>
                          <a:miter lim="400000"/>
                        </a:ln>
                        <a:effectLst/>
                      </pic:spPr>
                    </pic:pic>
                    <pic:pic xmlns:pic="http://schemas.openxmlformats.org/drawingml/2006/picture">
                      <pic:nvPicPr>
                        <pic:cNvPr id="1073741826" name="Picture 13" descr="Picture 13"/>
                        <pic:cNvPicPr>
                          <a:picLocks noChangeAspect="1"/>
                        </pic:cNvPicPr>
                      </pic:nvPicPr>
                      <pic:blipFill>
                        <a:blip r:embed="rId2"/>
                        <a:srcRect l="18763" t="10377" r="27059" b="37698"/>
                        <a:stretch>
                          <a:fillRect/>
                        </a:stretch>
                      </pic:blipFill>
                      <pic:spPr>
                        <a:xfrm>
                          <a:off x="503123" y="-1"/>
                          <a:ext cx="233477" cy="222746"/>
                        </a:xfrm>
                        <a:prstGeom prst="rect">
                          <a:avLst/>
                        </a:prstGeom>
                        <a:ln w="12700" cap="flat">
                          <a:noFill/>
                          <a:miter lim="400000"/>
                        </a:ln>
                        <a:effectLst/>
                      </pic:spPr>
                    </pic:pic>
                    <pic:pic xmlns:pic="http://schemas.openxmlformats.org/drawingml/2006/picture">
                      <pic:nvPicPr>
                        <pic:cNvPr id="1073741827" name="Picture 14" descr="Picture 14"/>
                        <pic:cNvPicPr>
                          <a:picLocks noChangeAspect="1"/>
                        </pic:cNvPicPr>
                      </pic:nvPicPr>
                      <pic:blipFill>
                        <a:blip r:embed="rId3"/>
                        <a:srcRect l="23835" t="7813" r="23315" b="34896"/>
                        <a:stretch>
                          <a:fillRect/>
                        </a:stretch>
                      </pic:blipFill>
                      <pic:spPr>
                        <a:xfrm>
                          <a:off x="251561" y="-1"/>
                          <a:ext cx="226870" cy="222746"/>
                        </a:xfrm>
                        <a:prstGeom prst="rect">
                          <a:avLst/>
                        </a:prstGeom>
                        <a:ln w="12700" cap="flat">
                          <a:noFill/>
                          <a:miter lim="400000"/>
                        </a:ln>
                        <a:effectLst/>
                      </pic:spPr>
                    </pic:pic>
                  </wpg:wgp>
                </a:graphicData>
              </a:graphic>
            </wp:anchor>
          </w:drawing>
        </mc:Choice>
        <mc:Fallback>
          <w:pict>
            <v:group id="_x0000_s1026" style="visibility:visible;position:absolute;margin-left:72.0pt;margin-top:23.3pt;width:58.0pt;height:17.5pt;z-index:-251658240;mso-position-horizontal:absolute;mso-position-horizontal-relative:page;mso-position-vertical:absolute;mso-position-vertical-relative:page;mso-wrap-distance-left:12.0pt;mso-wrap-distance-top:12.0pt;mso-wrap-distance-right:12.0pt;mso-wrap-distance-bottom:12.0pt;" coordorigin="0,0" coordsize="736600,222747">
              <w10:wrap type="none" side="bothSides" anchorx="page" anchory="page"/>
              <v:shape id="_x0000_s1027" type="#_x0000_t75" style="position:absolute;left:0;top:2;width:224666;height:222745;">
                <v:imagedata r:id="rId4" o:title="image2.jpeg" cropleft="24.0%" cropright="22.9%" croptop="9.4%" cropbottom="34.4%"/>
              </v:shape>
              <v:shape id="_x0000_s1028" type="#_x0000_t75" style="position:absolute;left:503124;top:0;width:233476;height:222745;">
                <v:imagedata r:id="rId5" o:title="image3.jpeg" cropleft="18.8%" cropright="27.1%" croptop="10.4%" cropbottom="37.7%"/>
              </v:shape>
              <v:shape id="_x0000_s1029" type="#_x0000_t75" style="position:absolute;left:251562;top:0;width:226869;height:222745;">
                <v:imagedata r:id="rId6" o:title="image4.jpeg" cropleft="23.8%" cropright="23.3%" croptop="7.8%" cropbottom="34.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60750"/>
    <w:multiLevelType w:val="hybridMultilevel"/>
    <w:tmpl w:val="96803286"/>
    <w:lvl w:ilvl="0" w:tplc="A1E4376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38C4BF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B78930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67E4A1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E68C9D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90224A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B2A5AF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E76719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ED247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E3C1321"/>
    <w:multiLevelType w:val="hybridMultilevel"/>
    <w:tmpl w:val="03F05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31437"/>
    <w:multiLevelType w:val="hybridMultilevel"/>
    <w:tmpl w:val="986AC9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7477C"/>
    <w:multiLevelType w:val="hybridMultilevel"/>
    <w:tmpl w:val="C896AB56"/>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558762">
    <w:abstractNumId w:val="0"/>
  </w:num>
  <w:num w:numId="2" w16cid:durableId="1960330915">
    <w:abstractNumId w:val="0"/>
    <w:lvlOverride w:ilvl="0">
      <w:lvl w:ilvl="0" w:tplc="A1E43760">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38C4BFC">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B789304">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67E4A12">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E68C9D0">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90224A0">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B2A5AFA">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E767192">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ED2471A">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861625161">
    <w:abstractNumId w:val="2"/>
  </w:num>
  <w:num w:numId="4" w16cid:durableId="1094208461">
    <w:abstractNumId w:val="1"/>
  </w:num>
  <w:num w:numId="5" w16cid:durableId="163591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F6"/>
    <w:rsid w:val="00000B2C"/>
    <w:rsid w:val="00002B49"/>
    <w:rsid w:val="00003B14"/>
    <w:rsid w:val="00003E9B"/>
    <w:rsid w:val="00004301"/>
    <w:rsid w:val="00005B43"/>
    <w:rsid w:val="000109E4"/>
    <w:rsid w:val="00011B37"/>
    <w:rsid w:val="000131CE"/>
    <w:rsid w:val="000178A9"/>
    <w:rsid w:val="000303FB"/>
    <w:rsid w:val="00030DB2"/>
    <w:rsid w:val="0003102F"/>
    <w:rsid w:val="0003475E"/>
    <w:rsid w:val="0003543E"/>
    <w:rsid w:val="00040206"/>
    <w:rsid w:val="00040473"/>
    <w:rsid w:val="0004096C"/>
    <w:rsid w:val="00047902"/>
    <w:rsid w:val="00051C68"/>
    <w:rsid w:val="00057C0B"/>
    <w:rsid w:val="00061DBE"/>
    <w:rsid w:val="00063573"/>
    <w:rsid w:val="000666B1"/>
    <w:rsid w:val="00066D32"/>
    <w:rsid w:val="00073BB1"/>
    <w:rsid w:val="00073CE5"/>
    <w:rsid w:val="00075630"/>
    <w:rsid w:val="00081965"/>
    <w:rsid w:val="0008196C"/>
    <w:rsid w:val="000828BD"/>
    <w:rsid w:val="00083475"/>
    <w:rsid w:val="00083633"/>
    <w:rsid w:val="00084B94"/>
    <w:rsid w:val="000875E1"/>
    <w:rsid w:val="000A0007"/>
    <w:rsid w:val="000A1792"/>
    <w:rsid w:val="000A26A2"/>
    <w:rsid w:val="000A5189"/>
    <w:rsid w:val="000A5221"/>
    <w:rsid w:val="000B4AD3"/>
    <w:rsid w:val="000C1A46"/>
    <w:rsid w:val="000C311D"/>
    <w:rsid w:val="000C6D65"/>
    <w:rsid w:val="000D6B49"/>
    <w:rsid w:val="000E303D"/>
    <w:rsid w:val="000E5C85"/>
    <w:rsid w:val="000E73B0"/>
    <w:rsid w:val="000F4A1C"/>
    <w:rsid w:val="00100492"/>
    <w:rsid w:val="00100C6A"/>
    <w:rsid w:val="001045E0"/>
    <w:rsid w:val="00104DB8"/>
    <w:rsid w:val="0010548D"/>
    <w:rsid w:val="00106120"/>
    <w:rsid w:val="00106123"/>
    <w:rsid w:val="0010617C"/>
    <w:rsid w:val="00110265"/>
    <w:rsid w:val="00111183"/>
    <w:rsid w:val="001112A9"/>
    <w:rsid w:val="00114286"/>
    <w:rsid w:val="00114365"/>
    <w:rsid w:val="00124754"/>
    <w:rsid w:val="0012770B"/>
    <w:rsid w:val="00127F3D"/>
    <w:rsid w:val="0013063A"/>
    <w:rsid w:val="0013157A"/>
    <w:rsid w:val="00131E5C"/>
    <w:rsid w:val="0013377A"/>
    <w:rsid w:val="00137B0A"/>
    <w:rsid w:val="0014027E"/>
    <w:rsid w:val="00140798"/>
    <w:rsid w:val="001427BD"/>
    <w:rsid w:val="00143E65"/>
    <w:rsid w:val="00144B63"/>
    <w:rsid w:val="00145488"/>
    <w:rsid w:val="00145A44"/>
    <w:rsid w:val="001507E4"/>
    <w:rsid w:val="00151DD2"/>
    <w:rsid w:val="00155594"/>
    <w:rsid w:val="001568A7"/>
    <w:rsid w:val="00157559"/>
    <w:rsid w:val="00161124"/>
    <w:rsid w:val="00161D4F"/>
    <w:rsid w:val="00162430"/>
    <w:rsid w:val="0016306D"/>
    <w:rsid w:val="001632DE"/>
    <w:rsid w:val="00171F13"/>
    <w:rsid w:val="0017206C"/>
    <w:rsid w:val="001726BF"/>
    <w:rsid w:val="00175349"/>
    <w:rsid w:val="001757B4"/>
    <w:rsid w:val="00177CBF"/>
    <w:rsid w:val="00180445"/>
    <w:rsid w:val="001810AC"/>
    <w:rsid w:val="00182770"/>
    <w:rsid w:val="0018413A"/>
    <w:rsid w:val="001852A0"/>
    <w:rsid w:val="001862CB"/>
    <w:rsid w:val="00186309"/>
    <w:rsid w:val="00190F71"/>
    <w:rsid w:val="00191E64"/>
    <w:rsid w:val="0019296E"/>
    <w:rsid w:val="001949BE"/>
    <w:rsid w:val="00195D68"/>
    <w:rsid w:val="001A4668"/>
    <w:rsid w:val="001A551F"/>
    <w:rsid w:val="001A7259"/>
    <w:rsid w:val="001A732A"/>
    <w:rsid w:val="001B0A5F"/>
    <w:rsid w:val="001B1062"/>
    <w:rsid w:val="001B3A25"/>
    <w:rsid w:val="001B3AB1"/>
    <w:rsid w:val="001B6885"/>
    <w:rsid w:val="001C3584"/>
    <w:rsid w:val="001C3596"/>
    <w:rsid w:val="001C6948"/>
    <w:rsid w:val="001D3CBE"/>
    <w:rsid w:val="001D4303"/>
    <w:rsid w:val="001D5E61"/>
    <w:rsid w:val="001E002F"/>
    <w:rsid w:val="001E08E9"/>
    <w:rsid w:val="001E2746"/>
    <w:rsid w:val="001E378F"/>
    <w:rsid w:val="001E5223"/>
    <w:rsid w:val="001E6058"/>
    <w:rsid w:val="001F4E35"/>
    <w:rsid w:val="001F51D5"/>
    <w:rsid w:val="001F57BC"/>
    <w:rsid w:val="0020056E"/>
    <w:rsid w:val="00201935"/>
    <w:rsid w:val="002023EB"/>
    <w:rsid w:val="00204254"/>
    <w:rsid w:val="002043A6"/>
    <w:rsid w:val="00204FBB"/>
    <w:rsid w:val="00205D5A"/>
    <w:rsid w:val="002063D5"/>
    <w:rsid w:val="0021253D"/>
    <w:rsid w:val="00213A03"/>
    <w:rsid w:val="00217189"/>
    <w:rsid w:val="00220849"/>
    <w:rsid w:val="00221489"/>
    <w:rsid w:val="00223C53"/>
    <w:rsid w:val="00226F25"/>
    <w:rsid w:val="00227083"/>
    <w:rsid w:val="0023127D"/>
    <w:rsid w:val="0023202D"/>
    <w:rsid w:val="002344A0"/>
    <w:rsid w:val="002368A5"/>
    <w:rsid w:val="00240B12"/>
    <w:rsid w:val="002412EE"/>
    <w:rsid w:val="00242E18"/>
    <w:rsid w:val="00244893"/>
    <w:rsid w:val="00244C8E"/>
    <w:rsid w:val="0025179C"/>
    <w:rsid w:val="00261ABB"/>
    <w:rsid w:val="002648EA"/>
    <w:rsid w:val="00265F20"/>
    <w:rsid w:val="00270139"/>
    <w:rsid w:val="002715F6"/>
    <w:rsid w:val="00275BF7"/>
    <w:rsid w:val="00275ECB"/>
    <w:rsid w:val="00276684"/>
    <w:rsid w:val="00281148"/>
    <w:rsid w:val="00282EF0"/>
    <w:rsid w:val="00285113"/>
    <w:rsid w:val="00285A13"/>
    <w:rsid w:val="002915B4"/>
    <w:rsid w:val="00291941"/>
    <w:rsid w:val="00292128"/>
    <w:rsid w:val="002943EB"/>
    <w:rsid w:val="00296AD1"/>
    <w:rsid w:val="002A628A"/>
    <w:rsid w:val="002A7662"/>
    <w:rsid w:val="002B022E"/>
    <w:rsid w:val="002B1393"/>
    <w:rsid w:val="002B156D"/>
    <w:rsid w:val="002B1F12"/>
    <w:rsid w:val="002B2ABE"/>
    <w:rsid w:val="002B341C"/>
    <w:rsid w:val="002B3468"/>
    <w:rsid w:val="002B3B15"/>
    <w:rsid w:val="002B6F75"/>
    <w:rsid w:val="002B7B1B"/>
    <w:rsid w:val="002C16D5"/>
    <w:rsid w:val="002C2A6E"/>
    <w:rsid w:val="002C312C"/>
    <w:rsid w:val="002C395F"/>
    <w:rsid w:val="002C39E0"/>
    <w:rsid w:val="002C4183"/>
    <w:rsid w:val="002D0168"/>
    <w:rsid w:val="002D2FE5"/>
    <w:rsid w:val="002D3B04"/>
    <w:rsid w:val="002D3E08"/>
    <w:rsid w:val="002D6739"/>
    <w:rsid w:val="002E12D6"/>
    <w:rsid w:val="002E54FA"/>
    <w:rsid w:val="002E64B5"/>
    <w:rsid w:val="002F1214"/>
    <w:rsid w:val="002F2C67"/>
    <w:rsid w:val="002F5729"/>
    <w:rsid w:val="00305A4E"/>
    <w:rsid w:val="00306B59"/>
    <w:rsid w:val="00306BF9"/>
    <w:rsid w:val="00310DC1"/>
    <w:rsid w:val="00314A09"/>
    <w:rsid w:val="00314B5E"/>
    <w:rsid w:val="00317639"/>
    <w:rsid w:val="00317D42"/>
    <w:rsid w:val="00326D60"/>
    <w:rsid w:val="00326F0C"/>
    <w:rsid w:val="00330038"/>
    <w:rsid w:val="0033076F"/>
    <w:rsid w:val="00330D16"/>
    <w:rsid w:val="0033213D"/>
    <w:rsid w:val="00334676"/>
    <w:rsid w:val="0033503B"/>
    <w:rsid w:val="0033566B"/>
    <w:rsid w:val="00335721"/>
    <w:rsid w:val="00335CDE"/>
    <w:rsid w:val="003377D0"/>
    <w:rsid w:val="00340D4F"/>
    <w:rsid w:val="003423E0"/>
    <w:rsid w:val="00346A91"/>
    <w:rsid w:val="00347DA8"/>
    <w:rsid w:val="00351923"/>
    <w:rsid w:val="00353FA5"/>
    <w:rsid w:val="00356238"/>
    <w:rsid w:val="00356761"/>
    <w:rsid w:val="00360B65"/>
    <w:rsid w:val="003618C0"/>
    <w:rsid w:val="00362698"/>
    <w:rsid w:val="003626C3"/>
    <w:rsid w:val="00363477"/>
    <w:rsid w:val="0036535F"/>
    <w:rsid w:val="00366ED7"/>
    <w:rsid w:val="00366F67"/>
    <w:rsid w:val="00367051"/>
    <w:rsid w:val="00367F36"/>
    <w:rsid w:val="003723E8"/>
    <w:rsid w:val="00372871"/>
    <w:rsid w:val="00373671"/>
    <w:rsid w:val="0038011C"/>
    <w:rsid w:val="00381947"/>
    <w:rsid w:val="0038556A"/>
    <w:rsid w:val="00385937"/>
    <w:rsid w:val="003868E9"/>
    <w:rsid w:val="00391639"/>
    <w:rsid w:val="00395FA0"/>
    <w:rsid w:val="003A259B"/>
    <w:rsid w:val="003A2B38"/>
    <w:rsid w:val="003A513B"/>
    <w:rsid w:val="003A5D7F"/>
    <w:rsid w:val="003B4576"/>
    <w:rsid w:val="003B577C"/>
    <w:rsid w:val="003C0E52"/>
    <w:rsid w:val="003C1289"/>
    <w:rsid w:val="003C1AEB"/>
    <w:rsid w:val="003C1C5B"/>
    <w:rsid w:val="003D2D0B"/>
    <w:rsid w:val="003D58CD"/>
    <w:rsid w:val="003E04D1"/>
    <w:rsid w:val="003E16C7"/>
    <w:rsid w:val="003E292B"/>
    <w:rsid w:val="003E356E"/>
    <w:rsid w:val="003E475F"/>
    <w:rsid w:val="003E4C98"/>
    <w:rsid w:val="003E545E"/>
    <w:rsid w:val="003E69D1"/>
    <w:rsid w:val="003E7D76"/>
    <w:rsid w:val="003F021A"/>
    <w:rsid w:val="003F3B4E"/>
    <w:rsid w:val="003F3C81"/>
    <w:rsid w:val="003F41AA"/>
    <w:rsid w:val="003F577D"/>
    <w:rsid w:val="003F6675"/>
    <w:rsid w:val="004005A1"/>
    <w:rsid w:val="0040195F"/>
    <w:rsid w:val="00402079"/>
    <w:rsid w:val="0040393F"/>
    <w:rsid w:val="00403E08"/>
    <w:rsid w:val="00404094"/>
    <w:rsid w:val="00404919"/>
    <w:rsid w:val="00411076"/>
    <w:rsid w:val="00411790"/>
    <w:rsid w:val="004161E6"/>
    <w:rsid w:val="00422A1C"/>
    <w:rsid w:val="0042586B"/>
    <w:rsid w:val="00427CF6"/>
    <w:rsid w:val="00431037"/>
    <w:rsid w:val="00431168"/>
    <w:rsid w:val="0043116C"/>
    <w:rsid w:val="00432648"/>
    <w:rsid w:val="00434377"/>
    <w:rsid w:val="0043537C"/>
    <w:rsid w:val="004403E8"/>
    <w:rsid w:val="00443AEC"/>
    <w:rsid w:val="00445F25"/>
    <w:rsid w:val="00446590"/>
    <w:rsid w:val="00447463"/>
    <w:rsid w:val="00450929"/>
    <w:rsid w:val="00451194"/>
    <w:rsid w:val="0045478C"/>
    <w:rsid w:val="00460501"/>
    <w:rsid w:val="00461066"/>
    <w:rsid w:val="00462558"/>
    <w:rsid w:val="0046283B"/>
    <w:rsid w:val="00462D5A"/>
    <w:rsid w:val="00463631"/>
    <w:rsid w:val="004649A0"/>
    <w:rsid w:val="00464EDE"/>
    <w:rsid w:val="00464F92"/>
    <w:rsid w:val="004675B2"/>
    <w:rsid w:val="00470F1B"/>
    <w:rsid w:val="00471AB9"/>
    <w:rsid w:val="00471F0C"/>
    <w:rsid w:val="00474655"/>
    <w:rsid w:val="00475136"/>
    <w:rsid w:val="00481580"/>
    <w:rsid w:val="00481B9A"/>
    <w:rsid w:val="004820C8"/>
    <w:rsid w:val="00482348"/>
    <w:rsid w:val="00485392"/>
    <w:rsid w:val="00486CBE"/>
    <w:rsid w:val="00491909"/>
    <w:rsid w:val="00496403"/>
    <w:rsid w:val="004A306B"/>
    <w:rsid w:val="004A64EF"/>
    <w:rsid w:val="004A728C"/>
    <w:rsid w:val="004B0030"/>
    <w:rsid w:val="004B1448"/>
    <w:rsid w:val="004B325E"/>
    <w:rsid w:val="004B46DE"/>
    <w:rsid w:val="004C0D51"/>
    <w:rsid w:val="004C4CE8"/>
    <w:rsid w:val="004C7A94"/>
    <w:rsid w:val="004D3BB6"/>
    <w:rsid w:val="004D7634"/>
    <w:rsid w:val="004E03BE"/>
    <w:rsid w:val="004E40F6"/>
    <w:rsid w:val="004E49E9"/>
    <w:rsid w:val="004F0EA7"/>
    <w:rsid w:val="004F2C83"/>
    <w:rsid w:val="004F3542"/>
    <w:rsid w:val="004F366F"/>
    <w:rsid w:val="004F3E11"/>
    <w:rsid w:val="004F7465"/>
    <w:rsid w:val="00500505"/>
    <w:rsid w:val="0050447B"/>
    <w:rsid w:val="005053E3"/>
    <w:rsid w:val="00512114"/>
    <w:rsid w:val="0051259C"/>
    <w:rsid w:val="005216E2"/>
    <w:rsid w:val="005255DA"/>
    <w:rsid w:val="00527DBA"/>
    <w:rsid w:val="00535D02"/>
    <w:rsid w:val="005400A3"/>
    <w:rsid w:val="00540738"/>
    <w:rsid w:val="0054150F"/>
    <w:rsid w:val="0054554A"/>
    <w:rsid w:val="00547C48"/>
    <w:rsid w:val="005534FA"/>
    <w:rsid w:val="005606C8"/>
    <w:rsid w:val="00560D7B"/>
    <w:rsid w:val="00567B8B"/>
    <w:rsid w:val="00570342"/>
    <w:rsid w:val="00572503"/>
    <w:rsid w:val="00572826"/>
    <w:rsid w:val="005759D4"/>
    <w:rsid w:val="00576D38"/>
    <w:rsid w:val="005823B1"/>
    <w:rsid w:val="00582769"/>
    <w:rsid w:val="005834EF"/>
    <w:rsid w:val="00586B08"/>
    <w:rsid w:val="005874E7"/>
    <w:rsid w:val="00592A8B"/>
    <w:rsid w:val="00595E2E"/>
    <w:rsid w:val="00597090"/>
    <w:rsid w:val="0059718A"/>
    <w:rsid w:val="005A3F19"/>
    <w:rsid w:val="005A4F88"/>
    <w:rsid w:val="005A62A5"/>
    <w:rsid w:val="005A63DE"/>
    <w:rsid w:val="005B24D4"/>
    <w:rsid w:val="005B4545"/>
    <w:rsid w:val="005B4C3F"/>
    <w:rsid w:val="005B6F20"/>
    <w:rsid w:val="005B774B"/>
    <w:rsid w:val="005B7891"/>
    <w:rsid w:val="005B7900"/>
    <w:rsid w:val="005C276F"/>
    <w:rsid w:val="005C3929"/>
    <w:rsid w:val="005C40F9"/>
    <w:rsid w:val="005C4B52"/>
    <w:rsid w:val="005C7A3D"/>
    <w:rsid w:val="005C7E0C"/>
    <w:rsid w:val="005D1702"/>
    <w:rsid w:val="005D1BB2"/>
    <w:rsid w:val="005D6EF1"/>
    <w:rsid w:val="005E0FFD"/>
    <w:rsid w:val="005E1FBA"/>
    <w:rsid w:val="005E2D87"/>
    <w:rsid w:val="005E3911"/>
    <w:rsid w:val="005E5C58"/>
    <w:rsid w:val="005E7B3E"/>
    <w:rsid w:val="005F205A"/>
    <w:rsid w:val="005F418E"/>
    <w:rsid w:val="005F46B9"/>
    <w:rsid w:val="005F65D7"/>
    <w:rsid w:val="005F6ADB"/>
    <w:rsid w:val="005F7E1E"/>
    <w:rsid w:val="00601011"/>
    <w:rsid w:val="00603F3F"/>
    <w:rsid w:val="0060486A"/>
    <w:rsid w:val="00610138"/>
    <w:rsid w:val="00611337"/>
    <w:rsid w:val="00611D02"/>
    <w:rsid w:val="00613D2F"/>
    <w:rsid w:val="00616547"/>
    <w:rsid w:val="00621B2F"/>
    <w:rsid w:val="00621D39"/>
    <w:rsid w:val="00623021"/>
    <w:rsid w:val="00623728"/>
    <w:rsid w:val="0062462D"/>
    <w:rsid w:val="00624DC2"/>
    <w:rsid w:val="0062673C"/>
    <w:rsid w:val="0062701F"/>
    <w:rsid w:val="00630D64"/>
    <w:rsid w:val="0063172A"/>
    <w:rsid w:val="00633FF0"/>
    <w:rsid w:val="00640B82"/>
    <w:rsid w:val="00642A3A"/>
    <w:rsid w:val="00642A9F"/>
    <w:rsid w:val="006434DB"/>
    <w:rsid w:val="00643F57"/>
    <w:rsid w:val="0064514C"/>
    <w:rsid w:val="006469F0"/>
    <w:rsid w:val="00647703"/>
    <w:rsid w:val="00647D41"/>
    <w:rsid w:val="0065269D"/>
    <w:rsid w:val="00653B71"/>
    <w:rsid w:val="006552E2"/>
    <w:rsid w:val="00655576"/>
    <w:rsid w:val="0066133E"/>
    <w:rsid w:val="006618EB"/>
    <w:rsid w:val="00664D7C"/>
    <w:rsid w:val="00670C14"/>
    <w:rsid w:val="0067196B"/>
    <w:rsid w:val="00674EDB"/>
    <w:rsid w:val="006756B7"/>
    <w:rsid w:val="00676976"/>
    <w:rsid w:val="00680B68"/>
    <w:rsid w:val="00684211"/>
    <w:rsid w:val="00684A8E"/>
    <w:rsid w:val="006870FC"/>
    <w:rsid w:val="00693D13"/>
    <w:rsid w:val="00694C85"/>
    <w:rsid w:val="006A27E4"/>
    <w:rsid w:val="006A3077"/>
    <w:rsid w:val="006A48E4"/>
    <w:rsid w:val="006A4FEC"/>
    <w:rsid w:val="006A5A7F"/>
    <w:rsid w:val="006A63B6"/>
    <w:rsid w:val="006A7BCA"/>
    <w:rsid w:val="006B0A68"/>
    <w:rsid w:val="006B13AE"/>
    <w:rsid w:val="006B15B7"/>
    <w:rsid w:val="006B1BB9"/>
    <w:rsid w:val="006B32EC"/>
    <w:rsid w:val="006B3960"/>
    <w:rsid w:val="006B3CFD"/>
    <w:rsid w:val="006B4382"/>
    <w:rsid w:val="006C19A2"/>
    <w:rsid w:val="006C2FC6"/>
    <w:rsid w:val="006C5A69"/>
    <w:rsid w:val="006C6819"/>
    <w:rsid w:val="006C7898"/>
    <w:rsid w:val="006D4BDF"/>
    <w:rsid w:val="006D5CA0"/>
    <w:rsid w:val="006D7611"/>
    <w:rsid w:val="006D762C"/>
    <w:rsid w:val="006F1368"/>
    <w:rsid w:val="006F1B3B"/>
    <w:rsid w:val="006F76AB"/>
    <w:rsid w:val="006F7E04"/>
    <w:rsid w:val="00703EFA"/>
    <w:rsid w:val="00704E6A"/>
    <w:rsid w:val="0070681D"/>
    <w:rsid w:val="0071373B"/>
    <w:rsid w:val="00714FF1"/>
    <w:rsid w:val="0071626F"/>
    <w:rsid w:val="00716572"/>
    <w:rsid w:val="007206F8"/>
    <w:rsid w:val="00722EAD"/>
    <w:rsid w:val="00725F73"/>
    <w:rsid w:val="0073549A"/>
    <w:rsid w:val="0073766A"/>
    <w:rsid w:val="00737E60"/>
    <w:rsid w:val="00740FAF"/>
    <w:rsid w:val="00741FD7"/>
    <w:rsid w:val="007434BE"/>
    <w:rsid w:val="00745BD0"/>
    <w:rsid w:val="0074662D"/>
    <w:rsid w:val="00747214"/>
    <w:rsid w:val="00751EE0"/>
    <w:rsid w:val="007523D2"/>
    <w:rsid w:val="007526DC"/>
    <w:rsid w:val="00752FC6"/>
    <w:rsid w:val="0076140D"/>
    <w:rsid w:val="00763E50"/>
    <w:rsid w:val="00763E86"/>
    <w:rsid w:val="00764268"/>
    <w:rsid w:val="00764BB3"/>
    <w:rsid w:val="00766A8B"/>
    <w:rsid w:val="0077012E"/>
    <w:rsid w:val="0077173D"/>
    <w:rsid w:val="0077207B"/>
    <w:rsid w:val="00772579"/>
    <w:rsid w:val="00773ACD"/>
    <w:rsid w:val="00775729"/>
    <w:rsid w:val="00775A2C"/>
    <w:rsid w:val="00777CE1"/>
    <w:rsid w:val="0078516E"/>
    <w:rsid w:val="007856E9"/>
    <w:rsid w:val="00790398"/>
    <w:rsid w:val="00793A9C"/>
    <w:rsid w:val="0079426B"/>
    <w:rsid w:val="00794FCB"/>
    <w:rsid w:val="00795454"/>
    <w:rsid w:val="00795A9E"/>
    <w:rsid w:val="0079695E"/>
    <w:rsid w:val="007A1B2D"/>
    <w:rsid w:val="007A1BA0"/>
    <w:rsid w:val="007A1EC5"/>
    <w:rsid w:val="007A2449"/>
    <w:rsid w:val="007A2867"/>
    <w:rsid w:val="007A4431"/>
    <w:rsid w:val="007A613A"/>
    <w:rsid w:val="007A7AEF"/>
    <w:rsid w:val="007B0FF1"/>
    <w:rsid w:val="007B2904"/>
    <w:rsid w:val="007B2F42"/>
    <w:rsid w:val="007B38EB"/>
    <w:rsid w:val="007B5765"/>
    <w:rsid w:val="007B6D33"/>
    <w:rsid w:val="007C2454"/>
    <w:rsid w:val="007C2BE6"/>
    <w:rsid w:val="007C3742"/>
    <w:rsid w:val="007C520C"/>
    <w:rsid w:val="007C61A7"/>
    <w:rsid w:val="007C6209"/>
    <w:rsid w:val="007D1EA5"/>
    <w:rsid w:val="007D20BE"/>
    <w:rsid w:val="007D39AF"/>
    <w:rsid w:val="007D5443"/>
    <w:rsid w:val="007D71A6"/>
    <w:rsid w:val="007E01D5"/>
    <w:rsid w:val="007E050D"/>
    <w:rsid w:val="007E0D69"/>
    <w:rsid w:val="007E7D79"/>
    <w:rsid w:val="007F0002"/>
    <w:rsid w:val="007F2D70"/>
    <w:rsid w:val="008033E0"/>
    <w:rsid w:val="00810AD7"/>
    <w:rsid w:val="00812A87"/>
    <w:rsid w:val="008135B8"/>
    <w:rsid w:val="00820BB8"/>
    <w:rsid w:val="00821D35"/>
    <w:rsid w:val="00823B53"/>
    <w:rsid w:val="00824B4A"/>
    <w:rsid w:val="00825589"/>
    <w:rsid w:val="008259FF"/>
    <w:rsid w:val="00830C13"/>
    <w:rsid w:val="008310C7"/>
    <w:rsid w:val="00831133"/>
    <w:rsid w:val="0083149B"/>
    <w:rsid w:val="00834493"/>
    <w:rsid w:val="00836A17"/>
    <w:rsid w:val="00837EEF"/>
    <w:rsid w:val="0084323B"/>
    <w:rsid w:val="00845028"/>
    <w:rsid w:val="008452A4"/>
    <w:rsid w:val="00852897"/>
    <w:rsid w:val="00853718"/>
    <w:rsid w:val="008550EF"/>
    <w:rsid w:val="008558AF"/>
    <w:rsid w:val="00856F23"/>
    <w:rsid w:val="00857591"/>
    <w:rsid w:val="0086007E"/>
    <w:rsid w:val="008625A3"/>
    <w:rsid w:val="00870225"/>
    <w:rsid w:val="00871E96"/>
    <w:rsid w:val="008725EE"/>
    <w:rsid w:val="00873DB6"/>
    <w:rsid w:val="00875756"/>
    <w:rsid w:val="00876218"/>
    <w:rsid w:val="00876D5F"/>
    <w:rsid w:val="00877085"/>
    <w:rsid w:val="008775BF"/>
    <w:rsid w:val="0088214A"/>
    <w:rsid w:val="00885E2A"/>
    <w:rsid w:val="008862B1"/>
    <w:rsid w:val="0089155C"/>
    <w:rsid w:val="00892231"/>
    <w:rsid w:val="00892E59"/>
    <w:rsid w:val="008949CA"/>
    <w:rsid w:val="00894D7B"/>
    <w:rsid w:val="00895F67"/>
    <w:rsid w:val="00896800"/>
    <w:rsid w:val="008A6043"/>
    <w:rsid w:val="008B6E33"/>
    <w:rsid w:val="008C2F6F"/>
    <w:rsid w:val="008C524F"/>
    <w:rsid w:val="008C6AC7"/>
    <w:rsid w:val="008C7808"/>
    <w:rsid w:val="008D2488"/>
    <w:rsid w:val="008D52C9"/>
    <w:rsid w:val="008E167F"/>
    <w:rsid w:val="008E23CD"/>
    <w:rsid w:val="008E344E"/>
    <w:rsid w:val="008E48A6"/>
    <w:rsid w:val="008E4D8A"/>
    <w:rsid w:val="008E5D30"/>
    <w:rsid w:val="008E61F4"/>
    <w:rsid w:val="008E644A"/>
    <w:rsid w:val="008F353F"/>
    <w:rsid w:val="008F567F"/>
    <w:rsid w:val="008F571B"/>
    <w:rsid w:val="008F5E1B"/>
    <w:rsid w:val="00900766"/>
    <w:rsid w:val="00900DE4"/>
    <w:rsid w:val="00902911"/>
    <w:rsid w:val="009044E0"/>
    <w:rsid w:val="009050E2"/>
    <w:rsid w:val="00905859"/>
    <w:rsid w:val="00907E26"/>
    <w:rsid w:val="009118B3"/>
    <w:rsid w:val="00912036"/>
    <w:rsid w:val="0091250E"/>
    <w:rsid w:val="009125F2"/>
    <w:rsid w:val="00912696"/>
    <w:rsid w:val="009150C5"/>
    <w:rsid w:val="00916E00"/>
    <w:rsid w:val="00917297"/>
    <w:rsid w:val="00917947"/>
    <w:rsid w:val="00917B88"/>
    <w:rsid w:val="00923F7E"/>
    <w:rsid w:val="00930FF2"/>
    <w:rsid w:val="009349F6"/>
    <w:rsid w:val="009360B1"/>
    <w:rsid w:val="00936A33"/>
    <w:rsid w:val="009402E9"/>
    <w:rsid w:val="009406B9"/>
    <w:rsid w:val="00940955"/>
    <w:rsid w:val="00941676"/>
    <w:rsid w:val="00941E53"/>
    <w:rsid w:val="009427EB"/>
    <w:rsid w:val="00943FAB"/>
    <w:rsid w:val="009470F6"/>
    <w:rsid w:val="00950855"/>
    <w:rsid w:val="00950F73"/>
    <w:rsid w:val="00953FD0"/>
    <w:rsid w:val="00955089"/>
    <w:rsid w:val="009557CE"/>
    <w:rsid w:val="009577E4"/>
    <w:rsid w:val="00961703"/>
    <w:rsid w:val="00961ADB"/>
    <w:rsid w:val="009628E8"/>
    <w:rsid w:val="00963DA2"/>
    <w:rsid w:val="00967A35"/>
    <w:rsid w:val="00973235"/>
    <w:rsid w:val="00973820"/>
    <w:rsid w:val="00974260"/>
    <w:rsid w:val="00974817"/>
    <w:rsid w:val="00974E84"/>
    <w:rsid w:val="00980BB1"/>
    <w:rsid w:val="009826F6"/>
    <w:rsid w:val="009840B4"/>
    <w:rsid w:val="00984860"/>
    <w:rsid w:val="00984DEB"/>
    <w:rsid w:val="009913DC"/>
    <w:rsid w:val="00994C04"/>
    <w:rsid w:val="0099564D"/>
    <w:rsid w:val="00997C47"/>
    <w:rsid w:val="009A0976"/>
    <w:rsid w:val="009A0A8B"/>
    <w:rsid w:val="009A463A"/>
    <w:rsid w:val="009B61BB"/>
    <w:rsid w:val="009B692C"/>
    <w:rsid w:val="009B7789"/>
    <w:rsid w:val="009C1FAA"/>
    <w:rsid w:val="009C20F1"/>
    <w:rsid w:val="009C24B2"/>
    <w:rsid w:val="009C2BF8"/>
    <w:rsid w:val="009C31AF"/>
    <w:rsid w:val="009C5032"/>
    <w:rsid w:val="009D054D"/>
    <w:rsid w:val="009D0BBA"/>
    <w:rsid w:val="009D1C63"/>
    <w:rsid w:val="009D3135"/>
    <w:rsid w:val="009D45DF"/>
    <w:rsid w:val="009D5897"/>
    <w:rsid w:val="009D631C"/>
    <w:rsid w:val="009D671E"/>
    <w:rsid w:val="009D78D5"/>
    <w:rsid w:val="009E0074"/>
    <w:rsid w:val="009E2BA3"/>
    <w:rsid w:val="009E43B6"/>
    <w:rsid w:val="009F0683"/>
    <w:rsid w:val="009F0CF6"/>
    <w:rsid w:val="009F1EB3"/>
    <w:rsid w:val="009F247B"/>
    <w:rsid w:val="009F2C15"/>
    <w:rsid w:val="009F3438"/>
    <w:rsid w:val="009F529D"/>
    <w:rsid w:val="009F7E91"/>
    <w:rsid w:val="00A00906"/>
    <w:rsid w:val="00A02349"/>
    <w:rsid w:val="00A047E4"/>
    <w:rsid w:val="00A04A1D"/>
    <w:rsid w:val="00A05E09"/>
    <w:rsid w:val="00A05FB2"/>
    <w:rsid w:val="00A071CF"/>
    <w:rsid w:val="00A07631"/>
    <w:rsid w:val="00A1135E"/>
    <w:rsid w:val="00A1242D"/>
    <w:rsid w:val="00A14CA6"/>
    <w:rsid w:val="00A1619B"/>
    <w:rsid w:val="00A16FBB"/>
    <w:rsid w:val="00A178CA"/>
    <w:rsid w:val="00A2153D"/>
    <w:rsid w:val="00A21ACE"/>
    <w:rsid w:val="00A24049"/>
    <w:rsid w:val="00A27445"/>
    <w:rsid w:val="00A31307"/>
    <w:rsid w:val="00A339C2"/>
    <w:rsid w:val="00A34EDB"/>
    <w:rsid w:val="00A35BC4"/>
    <w:rsid w:val="00A37388"/>
    <w:rsid w:val="00A41B0F"/>
    <w:rsid w:val="00A41EF9"/>
    <w:rsid w:val="00A42AB8"/>
    <w:rsid w:val="00A51261"/>
    <w:rsid w:val="00A52139"/>
    <w:rsid w:val="00A526A0"/>
    <w:rsid w:val="00A5323C"/>
    <w:rsid w:val="00A53F6B"/>
    <w:rsid w:val="00A54CEB"/>
    <w:rsid w:val="00A60AEE"/>
    <w:rsid w:val="00A6219B"/>
    <w:rsid w:val="00A64226"/>
    <w:rsid w:val="00A65012"/>
    <w:rsid w:val="00A67605"/>
    <w:rsid w:val="00A70661"/>
    <w:rsid w:val="00A72422"/>
    <w:rsid w:val="00A72B29"/>
    <w:rsid w:val="00A7387C"/>
    <w:rsid w:val="00A74E61"/>
    <w:rsid w:val="00A7715C"/>
    <w:rsid w:val="00A77B83"/>
    <w:rsid w:val="00A80D99"/>
    <w:rsid w:val="00A81C33"/>
    <w:rsid w:val="00A83355"/>
    <w:rsid w:val="00A83CB7"/>
    <w:rsid w:val="00A84953"/>
    <w:rsid w:val="00A8536E"/>
    <w:rsid w:val="00A85B67"/>
    <w:rsid w:val="00A871B3"/>
    <w:rsid w:val="00A87FD4"/>
    <w:rsid w:val="00A97ACE"/>
    <w:rsid w:val="00AA08E9"/>
    <w:rsid w:val="00AA3A89"/>
    <w:rsid w:val="00AB2C4A"/>
    <w:rsid w:val="00AC169F"/>
    <w:rsid w:val="00AC2B2B"/>
    <w:rsid w:val="00AC3357"/>
    <w:rsid w:val="00AC489F"/>
    <w:rsid w:val="00AC7A19"/>
    <w:rsid w:val="00AD4F6E"/>
    <w:rsid w:val="00AD5E9C"/>
    <w:rsid w:val="00AD7343"/>
    <w:rsid w:val="00AE0890"/>
    <w:rsid w:val="00AE2652"/>
    <w:rsid w:val="00AF2E22"/>
    <w:rsid w:val="00AF5482"/>
    <w:rsid w:val="00AF6CCE"/>
    <w:rsid w:val="00AF79DE"/>
    <w:rsid w:val="00B027F7"/>
    <w:rsid w:val="00B03951"/>
    <w:rsid w:val="00B0482D"/>
    <w:rsid w:val="00B05F92"/>
    <w:rsid w:val="00B06B00"/>
    <w:rsid w:val="00B113D4"/>
    <w:rsid w:val="00B1260F"/>
    <w:rsid w:val="00B16826"/>
    <w:rsid w:val="00B23E6D"/>
    <w:rsid w:val="00B26005"/>
    <w:rsid w:val="00B34B39"/>
    <w:rsid w:val="00B34FED"/>
    <w:rsid w:val="00B36597"/>
    <w:rsid w:val="00B3695D"/>
    <w:rsid w:val="00B403D2"/>
    <w:rsid w:val="00B403FE"/>
    <w:rsid w:val="00B404D1"/>
    <w:rsid w:val="00B439C8"/>
    <w:rsid w:val="00B44A57"/>
    <w:rsid w:val="00B50A99"/>
    <w:rsid w:val="00B51D43"/>
    <w:rsid w:val="00B53256"/>
    <w:rsid w:val="00B56561"/>
    <w:rsid w:val="00B56C8A"/>
    <w:rsid w:val="00B56C8E"/>
    <w:rsid w:val="00B574AC"/>
    <w:rsid w:val="00B61C4D"/>
    <w:rsid w:val="00B63E27"/>
    <w:rsid w:val="00B676FB"/>
    <w:rsid w:val="00B711B3"/>
    <w:rsid w:val="00B71A40"/>
    <w:rsid w:val="00B72C5E"/>
    <w:rsid w:val="00B77B13"/>
    <w:rsid w:val="00B80226"/>
    <w:rsid w:val="00B803A2"/>
    <w:rsid w:val="00B82356"/>
    <w:rsid w:val="00B83960"/>
    <w:rsid w:val="00B87868"/>
    <w:rsid w:val="00B900C7"/>
    <w:rsid w:val="00B903C3"/>
    <w:rsid w:val="00B92526"/>
    <w:rsid w:val="00BA0D66"/>
    <w:rsid w:val="00BA11AC"/>
    <w:rsid w:val="00BA1500"/>
    <w:rsid w:val="00BA1512"/>
    <w:rsid w:val="00BA1A93"/>
    <w:rsid w:val="00BA4AA6"/>
    <w:rsid w:val="00BA5C66"/>
    <w:rsid w:val="00BA5EFD"/>
    <w:rsid w:val="00BB1F44"/>
    <w:rsid w:val="00BB31CC"/>
    <w:rsid w:val="00BB6A17"/>
    <w:rsid w:val="00BB73FB"/>
    <w:rsid w:val="00BC09B0"/>
    <w:rsid w:val="00BC249C"/>
    <w:rsid w:val="00BC3C51"/>
    <w:rsid w:val="00BC4E4B"/>
    <w:rsid w:val="00BC7217"/>
    <w:rsid w:val="00BC7933"/>
    <w:rsid w:val="00BD1DDA"/>
    <w:rsid w:val="00BD2D40"/>
    <w:rsid w:val="00BD762C"/>
    <w:rsid w:val="00BD7661"/>
    <w:rsid w:val="00BD7FAB"/>
    <w:rsid w:val="00BE2CD2"/>
    <w:rsid w:val="00BE5C97"/>
    <w:rsid w:val="00BE6989"/>
    <w:rsid w:val="00BF0FD7"/>
    <w:rsid w:val="00BF123F"/>
    <w:rsid w:val="00BF3F6D"/>
    <w:rsid w:val="00BF467E"/>
    <w:rsid w:val="00BF523B"/>
    <w:rsid w:val="00BF6EBB"/>
    <w:rsid w:val="00BF6F4B"/>
    <w:rsid w:val="00C00837"/>
    <w:rsid w:val="00C0463B"/>
    <w:rsid w:val="00C06AB5"/>
    <w:rsid w:val="00C109EC"/>
    <w:rsid w:val="00C139A9"/>
    <w:rsid w:val="00C13F01"/>
    <w:rsid w:val="00C148B2"/>
    <w:rsid w:val="00C27753"/>
    <w:rsid w:val="00C330EE"/>
    <w:rsid w:val="00C34BB4"/>
    <w:rsid w:val="00C356E9"/>
    <w:rsid w:val="00C35B10"/>
    <w:rsid w:val="00C41F33"/>
    <w:rsid w:val="00C50525"/>
    <w:rsid w:val="00C523ED"/>
    <w:rsid w:val="00C523EF"/>
    <w:rsid w:val="00C55AEE"/>
    <w:rsid w:val="00C56C0C"/>
    <w:rsid w:val="00C62959"/>
    <w:rsid w:val="00C62CD3"/>
    <w:rsid w:val="00C65D12"/>
    <w:rsid w:val="00C65FDD"/>
    <w:rsid w:val="00C7260A"/>
    <w:rsid w:val="00C72751"/>
    <w:rsid w:val="00C72A39"/>
    <w:rsid w:val="00C72CD8"/>
    <w:rsid w:val="00C7420F"/>
    <w:rsid w:val="00C75BA3"/>
    <w:rsid w:val="00C83E1D"/>
    <w:rsid w:val="00C85807"/>
    <w:rsid w:val="00C860BC"/>
    <w:rsid w:val="00C87C35"/>
    <w:rsid w:val="00C87CAD"/>
    <w:rsid w:val="00C90C59"/>
    <w:rsid w:val="00C90E6A"/>
    <w:rsid w:val="00C922AD"/>
    <w:rsid w:val="00C969B6"/>
    <w:rsid w:val="00C97D59"/>
    <w:rsid w:val="00CA0693"/>
    <w:rsid w:val="00CA106A"/>
    <w:rsid w:val="00CA4243"/>
    <w:rsid w:val="00CA5807"/>
    <w:rsid w:val="00CB695F"/>
    <w:rsid w:val="00CC13AA"/>
    <w:rsid w:val="00CC2155"/>
    <w:rsid w:val="00CC3A05"/>
    <w:rsid w:val="00CC6174"/>
    <w:rsid w:val="00CC7268"/>
    <w:rsid w:val="00CC769E"/>
    <w:rsid w:val="00CD2036"/>
    <w:rsid w:val="00CD6FA0"/>
    <w:rsid w:val="00CE1848"/>
    <w:rsid w:val="00CE1F73"/>
    <w:rsid w:val="00CE60D9"/>
    <w:rsid w:val="00CE66F0"/>
    <w:rsid w:val="00CF060B"/>
    <w:rsid w:val="00CF554F"/>
    <w:rsid w:val="00CF738E"/>
    <w:rsid w:val="00CF784B"/>
    <w:rsid w:val="00D0405B"/>
    <w:rsid w:val="00D1022A"/>
    <w:rsid w:val="00D10ED1"/>
    <w:rsid w:val="00D11B30"/>
    <w:rsid w:val="00D13436"/>
    <w:rsid w:val="00D16158"/>
    <w:rsid w:val="00D22C2C"/>
    <w:rsid w:val="00D26595"/>
    <w:rsid w:val="00D32D26"/>
    <w:rsid w:val="00D3758D"/>
    <w:rsid w:val="00D40640"/>
    <w:rsid w:val="00D41BD3"/>
    <w:rsid w:val="00D42E11"/>
    <w:rsid w:val="00D4331D"/>
    <w:rsid w:val="00D45035"/>
    <w:rsid w:val="00D46FDC"/>
    <w:rsid w:val="00D479CF"/>
    <w:rsid w:val="00D51325"/>
    <w:rsid w:val="00D52A59"/>
    <w:rsid w:val="00D54DDC"/>
    <w:rsid w:val="00D6251F"/>
    <w:rsid w:val="00D62884"/>
    <w:rsid w:val="00D635D1"/>
    <w:rsid w:val="00D64AD5"/>
    <w:rsid w:val="00D65663"/>
    <w:rsid w:val="00D65CFA"/>
    <w:rsid w:val="00D6635E"/>
    <w:rsid w:val="00D66480"/>
    <w:rsid w:val="00D67D3A"/>
    <w:rsid w:val="00D73E81"/>
    <w:rsid w:val="00D76004"/>
    <w:rsid w:val="00D80E3C"/>
    <w:rsid w:val="00D811A2"/>
    <w:rsid w:val="00D82216"/>
    <w:rsid w:val="00D83AED"/>
    <w:rsid w:val="00D84454"/>
    <w:rsid w:val="00D90A1A"/>
    <w:rsid w:val="00D921CF"/>
    <w:rsid w:val="00D92560"/>
    <w:rsid w:val="00D92639"/>
    <w:rsid w:val="00D92ADF"/>
    <w:rsid w:val="00D9559F"/>
    <w:rsid w:val="00DA184E"/>
    <w:rsid w:val="00DA25F6"/>
    <w:rsid w:val="00DA2B96"/>
    <w:rsid w:val="00DA58D8"/>
    <w:rsid w:val="00DB1C72"/>
    <w:rsid w:val="00DB37A4"/>
    <w:rsid w:val="00DB3B22"/>
    <w:rsid w:val="00DB56F5"/>
    <w:rsid w:val="00DB7766"/>
    <w:rsid w:val="00DC0054"/>
    <w:rsid w:val="00DC08C8"/>
    <w:rsid w:val="00DC3024"/>
    <w:rsid w:val="00DC3D99"/>
    <w:rsid w:val="00DC5B06"/>
    <w:rsid w:val="00DC606E"/>
    <w:rsid w:val="00DD12CF"/>
    <w:rsid w:val="00DD181F"/>
    <w:rsid w:val="00DD2567"/>
    <w:rsid w:val="00DD4386"/>
    <w:rsid w:val="00DD4C76"/>
    <w:rsid w:val="00DE2944"/>
    <w:rsid w:val="00DE40EE"/>
    <w:rsid w:val="00DE606E"/>
    <w:rsid w:val="00DF0172"/>
    <w:rsid w:val="00DF062C"/>
    <w:rsid w:val="00DF08F1"/>
    <w:rsid w:val="00DF2A1D"/>
    <w:rsid w:val="00DF38BF"/>
    <w:rsid w:val="00DF3AEB"/>
    <w:rsid w:val="00DF6ACA"/>
    <w:rsid w:val="00E01BC4"/>
    <w:rsid w:val="00E03559"/>
    <w:rsid w:val="00E046AE"/>
    <w:rsid w:val="00E11D2B"/>
    <w:rsid w:val="00E17CE7"/>
    <w:rsid w:val="00E22C3B"/>
    <w:rsid w:val="00E266EC"/>
    <w:rsid w:val="00E276C9"/>
    <w:rsid w:val="00E3164F"/>
    <w:rsid w:val="00E319D0"/>
    <w:rsid w:val="00E32563"/>
    <w:rsid w:val="00E34648"/>
    <w:rsid w:val="00E40C01"/>
    <w:rsid w:val="00E41366"/>
    <w:rsid w:val="00E4331B"/>
    <w:rsid w:val="00E442FE"/>
    <w:rsid w:val="00E447A7"/>
    <w:rsid w:val="00E46585"/>
    <w:rsid w:val="00E50604"/>
    <w:rsid w:val="00E52E6D"/>
    <w:rsid w:val="00E53B39"/>
    <w:rsid w:val="00E55D99"/>
    <w:rsid w:val="00E7106F"/>
    <w:rsid w:val="00E71414"/>
    <w:rsid w:val="00E71E57"/>
    <w:rsid w:val="00E74AE3"/>
    <w:rsid w:val="00E82B5D"/>
    <w:rsid w:val="00E84D91"/>
    <w:rsid w:val="00E85458"/>
    <w:rsid w:val="00E854C3"/>
    <w:rsid w:val="00E85FEE"/>
    <w:rsid w:val="00E90257"/>
    <w:rsid w:val="00E95FA4"/>
    <w:rsid w:val="00E9688C"/>
    <w:rsid w:val="00EA26F2"/>
    <w:rsid w:val="00EB46F1"/>
    <w:rsid w:val="00EB5C9A"/>
    <w:rsid w:val="00EB5E19"/>
    <w:rsid w:val="00EB634F"/>
    <w:rsid w:val="00EC0C3D"/>
    <w:rsid w:val="00EC197C"/>
    <w:rsid w:val="00EC1D72"/>
    <w:rsid w:val="00EC5F61"/>
    <w:rsid w:val="00ED5839"/>
    <w:rsid w:val="00ED7902"/>
    <w:rsid w:val="00EE097A"/>
    <w:rsid w:val="00EE1FA3"/>
    <w:rsid w:val="00EE7C46"/>
    <w:rsid w:val="00EF0498"/>
    <w:rsid w:val="00EF1BB2"/>
    <w:rsid w:val="00EF49E6"/>
    <w:rsid w:val="00F00E75"/>
    <w:rsid w:val="00F01658"/>
    <w:rsid w:val="00F02363"/>
    <w:rsid w:val="00F0369D"/>
    <w:rsid w:val="00F04755"/>
    <w:rsid w:val="00F04908"/>
    <w:rsid w:val="00F07E98"/>
    <w:rsid w:val="00F10510"/>
    <w:rsid w:val="00F113AE"/>
    <w:rsid w:val="00F1322F"/>
    <w:rsid w:val="00F13548"/>
    <w:rsid w:val="00F15490"/>
    <w:rsid w:val="00F17A54"/>
    <w:rsid w:val="00F17B5E"/>
    <w:rsid w:val="00F21B12"/>
    <w:rsid w:val="00F227D7"/>
    <w:rsid w:val="00F2381A"/>
    <w:rsid w:val="00F25C45"/>
    <w:rsid w:val="00F316ED"/>
    <w:rsid w:val="00F36E48"/>
    <w:rsid w:val="00F37014"/>
    <w:rsid w:val="00F41570"/>
    <w:rsid w:val="00F43DCD"/>
    <w:rsid w:val="00F46662"/>
    <w:rsid w:val="00F46928"/>
    <w:rsid w:val="00F47020"/>
    <w:rsid w:val="00F537D5"/>
    <w:rsid w:val="00F55227"/>
    <w:rsid w:val="00F55310"/>
    <w:rsid w:val="00F56835"/>
    <w:rsid w:val="00F60551"/>
    <w:rsid w:val="00F62C24"/>
    <w:rsid w:val="00F63B32"/>
    <w:rsid w:val="00F66797"/>
    <w:rsid w:val="00F66B15"/>
    <w:rsid w:val="00F74B0F"/>
    <w:rsid w:val="00F8025D"/>
    <w:rsid w:val="00F81680"/>
    <w:rsid w:val="00F81AA8"/>
    <w:rsid w:val="00F842D0"/>
    <w:rsid w:val="00F84F56"/>
    <w:rsid w:val="00F871B0"/>
    <w:rsid w:val="00F922D7"/>
    <w:rsid w:val="00F93D90"/>
    <w:rsid w:val="00F94AA8"/>
    <w:rsid w:val="00F96E44"/>
    <w:rsid w:val="00FA20E8"/>
    <w:rsid w:val="00FA697D"/>
    <w:rsid w:val="00FA7C15"/>
    <w:rsid w:val="00FA7E46"/>
    <w:rsid w:val="00FB15CC"/>
    <w:rsid w:val="00FB1F37"/>
    <w:rsid w:val="00FB2956"/>
    <w:rsid w:val="00FB3210"/>
    <w:rsid w:val="00FB761F"/>
    <w:rsid w:val="00FC0877"/>
    <w:rsid w:val="00FC7208"/>
    <w:rsid w:val="00FC7600"/>
    <w:rsid w:val="00FD2623"/>
    <w:rsid w:val="00FD3CDD"/>
    <w:rsid w:val="00FD7C32"/>
    <w:rsid w:val="00FD7E23"/>
    <w:rsid w:val="00FE09D9"/>
    <w:rsid w:val="00FE1E26"/>
    <w:rsid w:val="00FE3CA7"/>
    <w:rsid w:val="00FE5EBF"/>
    <w:rsid w:val="00FE7DCD"/>
    <w:rsid w:val="00FF2F83"/>
    <w:rsid w:val="00FF303C"/>
    <w:rsid w:val="00FF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9396"/>
  <w15:docId w15:val="{D4940350-3798-4DBB-8E5A-D030AF4B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3F1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8453">
      <w:bodyDiv w:val="1"/>
      <w:marLeft w:val="0"/>
      <w:marRight w:val="0"/>
      <w:marTop w:val="0"/>
      <w:marBottom w:val="0"/>
      <w:divBdr>
        <w:top w:val="none" w:sz="0" w:space="0" w:color="auto"/>
        <w:left w:val="none" w:sz="0" w:space="0" w:color="auto"/>
        <w:bottom w:val="none" w:sz="0" w:space="0" w:color="auto"/>
        <w:right w:val="none" w:sz="0" w:space="0" w:color="auto"/>
      </w:divBdr>
      <w:divsChild>
        <w:div w:id="541793965">
          <w:marLeft w:val="0"/>
          <w:marRight w:val="0"/>
          <w:marTop w:val="0"/>
          <w:marBottom w:val="0"/>
          <w:divBdr>
            <w:top w:val="none" w:sz="0" w:space="0" w:color="auto"/>
            <w:left w:val="none" w:sz="0" w:space="0" w:color="auto"/>
            <w:bottom w:val="none" w:sz="0" w:space="0" w:color="auto"/>
            <w:right w:val="none" w:sz="0" w:space="0" w:color="auto"/>
          </w:divBdr>
        </w:div>
        <w:div w:id="1453088854">
          <w:marLeft w:val="0"/>
          <w:marRight w:val="0"/>
          <w:marTop w:val="0"/>
          <w:marBottom w:val="0"/>
          <w:divBdr>
            <w:top w:val="none" w:sz="0" w:space="0" w:color="auto"/>
            <w:left w:val="none" w:sz="0" w:space="0" w:color="auto"/>
            <w:bottom w:val="none" w:sz="0" w:space="0" w:color="auto"/>
            <w:right w:val="none" w:sz="0" w:space="0" w:color="auto"/>
          </w:divBdr>
        </w:div>
        <w:div w:id="920026155">
          <w:marLeft w:val="0"/>
          <w:marRight w:val="0"/>
          <w:marTop w:val="0"/>
          <w:marBottom w:val="0"/>
          <w:divBdr>
            <w:top w:val="none" w:sz="0" w:space="0" w:color="auto"/>
            <w:left w:val="none" w:sz="0" w:space="0" w:color="auto"/>
            <w:bottom w:val="none" w:sz="0" w:space="0" w:color="auto"/>
            <w:right w:val="none" w:sz="0" w:space="0" w:color="auto"/>
          </w:divBdr>
          <w:divsChild>
            <w:div w:id="116022597">
              <w:marLeft w:val="0"/>
              <w:marRight w:val="0"/>
              <w:marTop w:val="0"/>
              <w:marBottom w:val="0"/>
              <w:divBdr>
                <w:top w:val="none" w:sz="0" w:space="0" w:color="auto"/>
                <w:left w:val="none" w:sz="0" w:space="0" w:color="auto"/>
                <w:bottom w:val="none" w:sz="0" w:space="0" w:color="auto"/>
                <w:right w:val="none" w:sz="0" w:space="0" w:color="auto"/>
              </w:divBdr>
              <w:divsChild>
                <w:div w:id="1695183183">
                  <w:marLeft w:val="0"/>
                  <w:marRight w:val="0"/>
                  <w:marTop w:val="0"/>
                  <w:marBottom w:val="0"/>
                  <w:divBdr>
                    <w:top w:val="none" w:sz="0" w:space="0" w:color="auto"/>
                    <w:left w:val="none" w:sz="0" w:space="0" w:color="auto"/>
                    <w:bottom w:val="none" w:sz="0" w:space="0" w:color="auto"/>
                    <w:right w:val="none" w:sz="0" w:space="0" w:color="auto"/>
                  </w:divBdr>
                  <w:divsChild>
                    <w:div w:id="949432266">
                      <w:marLeft w:val="0"/>
                      <w:marRight w:val="0"/>
                      <w:marTop w:val="0"/>
                      <w:marBottom w:val="0"/>
                      <w:divBdr>
                        <w:top w:val="none" w:sz="0" w:space="0" w:color="auto"/>
                        <w:left w:val="none" w:sz="0" w:space="0" w:color="auto"/>
                        <w:bottom w:val="none" w:sz="0" w:space="0" w:color="auto"/>
                        <w:right w:val="none" w:sz="0" w:space="0" w:color="auto"/>
                      </w:divBdr>
                      <w:divsChild>
                        <w:div w:id="2047876560">
                          <w:marLeft w:val="0"/>
                          <w:marRight w:val="0"/>
                          <w:marTop w:val="0"/>
                          <w:marBottom w:val="0"/>
                          <w:divBdr>
                            <w:top w:val="none" w:sz="0" w:space="0" w:color="auto"/>
                            <w:left w:val="none" w:sz="0" w:space="0" w:color="auto"/>
                            <w:bottom w:val="none" w:sz="0" w:space="0" w:color="auto"/>
                            <w:right w:val="none" w:sz="0" w:space="0" w:color="auto"/>
                          </w:divBdr>
                          <w:divsChild>
                            <w:div w:id="1790080939">
                              <w:marLeft w:val="0"/>
                              <w:marRight w:val="0"/>
                              <w:marTop w:val="0"/>
                              <w:marBottom w:val="0"/>
                              <w:divBdr>
                                <w:top w:val="none" w:sz="0" w:space="0" w:color="auto"/>
                                <w:left w:val="none" w:sz="0" w:space="0" w:color="auto"/>
                                <w:bottom w:val="none" w:sz="0" w:space="0" w:color="auto"/>
                                <w:right w:val="none" w:sz="0" w:space="0" w:color="auto"/>
                              </w:divBdr>
                              <w:divsChild>
                                <w:div w:id="2128624500">
                                  <w:marLeft w:val="0"/>
                                  <w:marRight w:val="0"/>
                                  <w:marTop w:val="0"/>
                                  <w:marBottom w:val="0"/>
                                  <w:divBdr>
                                    <w:top w:val="none" w:sz="0" w:space="0" w:color="auto"/>
                                    <w:left w:val="none" w:sz="0" w:space="0" w:color="auto"/>
                                    <w:bottom w:val="none" w:sz="0" w:space="0" w:color="auto"/>
                                    <w:right w:val="none" w:sz="0" w:space="0" w:color="auto"/>
                                  </w:divBdr>
                                  <w:divsChild>
                                    <w:div w:id="1889106329">
                                      <w:marLeft w:val="0"/>
                                      <w:marRight w:val="0"/>
                                      <w:marTop w:val="0"/>
                                      <w:marBottom w:val="0"/>
                                      <w:divBdr>
                                        <w:top w:val="none" w:sz="0" w:space="0" w:color="auto"/>
                                        <w:left w:val="none" w:sz="0" w:space="0" w:color="auto"/>
                                        <w:bottom w:val="none" w:sz="0" w:space="0" w:color="auto"/>
                                        <w:right w:val="none" w:sz="0" w:space="0" w:color="auto"/>
                                      </w:divBdr>
                                      <w:divsChild>
                                        <w:div w:id="1190676918">
                                          <w:marLeft w:val="0"/>
                                          <w:marRight w:val="0"/>
                                          <w:marTop w:val="0"/>
                                          <w:marBottom w:val="0"/>
                                          <w:divBdr>
                                            <w:top w:val="none" w:sz="0" w:space="0" w:color="auto"/>
                                            <w:left w:val="none" w:sz="0" w:space="0" w:color="auto"/>
                                            <w:bottom w:val="none" w:sz="0" w:space="0" w:color="auto"/>
                                            <w:right w:val="none" w:sz="0" w:space="0" w:color="auto"/>
                                          </w:divBdr>
                                          <w:divsChild>
                                            <w:div w:id="205142379">
                                              <w:marLeft w:val="0"/>
                                              <w:marRight w:val="0"/>
                                              <w:marTop w:val="0"/>
                                              <w:marBottom w:val="0"/>
                                              <w:divBdr>
                                                <w:top w:val="none" w:sz="0" w:space="0" w:color="auto"/>
                                                <w:left w:val="none" w:sz="0" w:space="0" w:color="auto"/>
                                                <w:bottom w:val="none" w:sz="0" w:space="0" w:color="auto"/>
                                                <w:right w:val="none" w:sz="0" w:space="0" w:color="auto"/>
                                              </w:divBdr>
                                              <w:divsChild>
                                                <w:div w:id="1279408109">
                                                  <w:marLeft w:val="0"/>
                                                  <w:marRight w:val="0"/>
                                                  <w:marTop w:val="0"/>
                                                  <w:marBottom w:val="0"/>
                                                  <w:divBdr>
                                                    <w:top w:val="none" w:sz="0" w:space="0" w:color="auto"/>
                                                    <w:left w:val="none" w:sz="0" w:space="0" w:color="auto"/>
                                                    <w:bottom w:val="none" w:sz="0" w:space="0" w:color="auto"/>
                                                    <w:right w:val="none" w:sz="0" w:space="0" w:color="auto"/>
                                                  </w:divBdr>
                                                  <w:divsChild>
                                                    <w:div w:id="1881360247">
                                                      <w:marLeft w:val="0"/>
                                                      <w:marRight w:val="0"/>
                                                      <w:marTop w:val="0"/>
                                                      <w:marBottom w:val="0"/>
                                                      <w:divBdr>
                                                        <w:top w:val="none" w:sz="0" w:space="0" w:color="auto"/>
                                                        <w:left w:val="none" w:sz="0" w:space="0" w:color="auto"/>
                                                        <w:bottom w:val="none" w:sz="0" w:space="0" w:color="auto"/>
                                                        <w:right w:val="none" w:sz="0" w:space="0" w:color="auto"/>
                                                      </w:divBdr>
                                                      <w:divsChild>
                                                        <w:div w:id="697856901">
                                                          <w:marLeft w:val="0"/>
                                                          <w:marRight w:val="0"/>
                                                          <w:marTop w:val="0"/>
                                                          <w:marBottom w:val="0"/>
                                                          <w:divBdr>
                                                            <w:top w:val="none" w:sz="0" w:space="0" w:color="auto"/>
                                                            <w:left w:val="none" w:sz="0" w:space="0" w:color="auto"/>
                                                            <w:bottom w:val="none" w:sz="0" w:space="0" w:color="auto"/>
                                                            <w:right w:val="none" w:sz="0" w:space="0" w:color="auto"/>
                                                          </w:divBdr>
                                                          <w:divsChild>
                                                            <w:div w:id="200558104">
                                                              <w:marLeft w:val="0"/>
                                                              <w:marRight w:val="0"/>
                                                              <w:marTop w:val="0"/>
                                                              <w:marBottom w:val="0"/>
                                                              <w:divBdr>
                                                                <w:top w:val="none" w:sz="0" w:space="0" w:color="auto"/>
                                                                <w:left w:val="none" w:sz="0" w:space="0" w:color="auto"/>
                                                                <w:bottom w:val="none" w:sz="0" w:space="0" w:color="auto"/>
                                                                <w:right w:val="none" w:sz="0" w:space="0" w:color="auto"/>
                                                              </w:divBdr>
                                                              <w:divsChild>
                                                                <w:div w:id="584219016">
                                                                  <w:marLeft w:val="0"/>
                                                                  <w:marRight w:val="0"/>
                                                                  <w:marTop w:val="0"/>
                                                                  <w:marBottom w:val="0"/>
                                                                  <w:divBdr>
                                                                    <w:top w:val="none" w:sz="0" w:space="0" w:color="auto"/>
                                                                    <w:left w:val="none" w:sz="0" w:space="0" w:color="auto"/>
                                                                    <w:bottom w:val="none" w:sz="0" w:space="0" w:color="auto"/>
                                                                    <w:right w:val="none" w:sz="0" w:space="0" w:color="auto"/>
                                                                  </w:divBdr>
                                                                  <w:divsChild>
                                                                    <w:div w:id="458188801">
                                                                      <w:marLeft w:val="0"/>
                                                                      <w:marRight w:val="0"/>
                                                                      <w:marTop w:val="0"/>
                                                                      <w:marBottom w:val="0"/>
                                                                      <w:divBdr>
                                                                        <w:top w:val="none" w:sz="0" w:space="0" w:color="auto"/>
                                                                        <w:left w:val="none" w:sz="0" w:space="0" w:color="auto"/>
                                                                        <w:bottom w:val="none" w:sz="0" w:space="0" w:color="auto"/>
                                                                        <w:right w:val="none" w:sz="0" w:space="0" w:color="auto"/>
                                                                      </w:divBdr>
                                                                      <w:divsChild>
                                                                        <w:div w:id="1668627897">
                                                                          <w:marLeft w:val="0"/>
                                                                          <w:marRight w:val="0"/>
                                                                          <w:marTop w:val="0"/>
                                                                          <w:marBottom w:val="0"/>
                                                                          <w:divBdr>
                                                                            <w:top w:val="none" w:sz="0" w:space="0" w:color="auto"/>
                                                                            <w:left w:val="none" w:sz="0" w:space="0" w:color="auto"/>
                                                                            <w:bottom w:val="none" w:sz="0" w:space="0" w:color="auto"/>
                                                                            <w:right w:val="none" w:sz="0" w:space="0" w:color="auto"/>
                                                                          </w:divBdr>
                                                                        </w:div>
                                                                        <w:div w:id="2030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197104">
      <w:bodyDiv w:val="1"/>
      <w:marLeft w:val="0"/>
      <w:marRight w:val="0"/>
      <w:marTop w:val="0"/>
      <w:marBottom w:val="0"/>
      <w:divBdr>
        <w:top w:val="none" w:sz="0" w:space="0" w:color="auto"/>
        <w:left w:val="none" w:sz="0" w:space="0" w:color="auto"/>
        <w:bottom w:val="none" w:sz="0" w:space="0" w:color="auto"/>
        <w:right w:val="none" w:sz="0" w:space="0" w:color="auto"/>
      </w:divBdr>
      <w:divsChild>
        <w:div w:id="1635408719">
          <w:marLeft w:val="0"/>
          <w:marRight w:val="0"/>
          <w:marTop w:val="0"/>
          <w:marBottom w:val="0"/>
          <w:divBdr>
            <w:top w:val="none" w:sz="0" w:space="0" w:color="auto"/>
            <w:left w:val="none" w:sz="0" w:space="0" w:color="auto"/>
            <w:bottom w:val="none" w:sz="0" w:space="0" w:color="auto"/>
            <w:right w:val="none" w:sz="0" w:space="0" w:color="auto"/>
          </w:divBdr>
        </w:div>
        <w:div w:id="2145005483">
          <w:marLeft w:val="0"/>
          <w:marRight w:val="0"/>
          <w:marTop w:val="0"/>
          <w:marBottom w:val="0"/>
          <w:divBdr>
            <w:top w:val="none" w:sz="0" w:space="0" w:color="auto"/>
            <w:left w:val="none" w:sz="0" w:space="0" w:color="auto"/>
            <w:bottom w:val="none" w:sz="0" w:space="0" w:color="auto"/>
            <w:right w:val="none" w:sz="0" w:space="0" w:color="auto"/>
          </w:divBdr>
        </w:div>
        <w:div w:id="1422019951">
          <w:marLeft w:val="0"/>
          <w:marRight w:val="0"/>
          <w:marTop w:val="0"/>
          <w:marBottom w:val="0"/>
          <w:divBdr>
            <w:top w:val="none" w:sz="0" w:space="0" w:color="auto"/>
            <w:left w:val="none" w:sz="0" w:space="0" w:color="auto"/>
            <w:bottom w:val="none" w:sz="0" w:space="0" w:color="auto"/>
            <w:right w:val="none" w:sz="0" w:space="0" w:color="auto"/>
          </w:divBdr>
          <w:divsChild>
            <w:div w:id="373848545">
              <w:marLeft w:val="0"/>
              <w:marRight w:val="0"/>
              <w:marTop w:val="0"/>
              <w:marBottom w:val="0"/>
              <w:divBdr>
                <w:top w:val="none" w:sz="0" w:space="0" w:color="auto"/>
                <w:left w:val="none" w:sz="0" w:space="0" w:color="auto"/>
                <w:bottom w:val="none" w:sz="0" w:space="0" w:color="auto"/>
                <w:right w:val="none" w:sz="0" w:space="0" w:color="auto"/>
              </w:divBdr>
              <w:divsChild>
                <w:div w:id="840125756">
                  <w:marLeft w:val="0"/>
                  <w:marRight w:val="0"/>
                  <w:marTop w:val="0"/>
                  <w:marBottom w:val="0"/>
                  <w:divBdr>
                    <w:top w:val="none" w:sz="0" w:space="0" w:color="auto"/>
                    <w:left w:val="none" w:sz="0" w:space="0" w:color="auto"/>
                    <w:bottom w:val="none" w:sz="0" w:space="0" w:color="auto"/>
                    <w:right w:val="none" w:sz="0" w:space="0" w:color="auto"/>
                  </w:divBdr>
                  <w:divsChild>
                    <w:div w:id="377900879">
                      <w:marLeft w:val="0"/>
                      <w:marRight w:val="0"/>
                      <w:marTop w:val="0"/>
                      <w:marBottom w:val="0"/>
                      <w:divBdr>
                        <w:top w:val="none" w:sz="0" w:space="0" w:color="auto"/>
                        <w:left w:val="none" w:sz="0" w:space="0" w:color="auto"/>
                        <w:bottom w:val="none" w:sz="0" w:space="0" w:color="auto"/>
                        <w:right w:val="none" w:sz="0" w:space="0" w:color="auto"/>
                      </w:divBdr>
                      <w:divsChild>
                        <w:div w:id="433135428">
                          <w:marLeft w:val="0"/>
                          <w:marRight w:val="0"/>
                          <w:marTop w:val="0"/>
                          <w:marBottom w:val="0"/>
                          <w:divBdr>
                            <w:top w:val="none" w:sz="0" w:space="0" w:color="auto"/>
                            <w:left w:val="none" w:sz="0" w:space="0" w:color="auto"/>
                            <w:bottom w:val="none" w:sz="0" w:space="0" w:color="auto"/>
                            <w:right w:val="none" w:sz="0" w:space="0" w:color="auto"/>
                          </w:divBdr>
                          <w:divsChild>
                            <w:div w:id="2024820709">
                              <w:marLeft w:val="0"/>
                              <w:marRight w:val="0"/>
                              <w:marTop w:val="0"/>
                              <w:marBottom w:val="0"/>
                              <w:divBdr>
                                <w:top w:val="none" w:sz="0" w:space="0" w:color="auto"/>
                                <w:left w:val="none" w:sz="0" w:space="0" w:color="auto"/>
                                <w:bottom w:val="none" w:sz="0" w:space="0" w:color="auto"/>
                                <w:right w:val="none" w:sz="0" w:space="0" w:color="auto"/>
                              </w:divBdr>
                              <w:divsChild>
                                <w:div w:id="1819031185">
                                  <w:marLeft w:val="0"/>
                                  <w:marRight w:val="0"/>
                                  <w:marTop w:val="0"/>
                                  <w:marBottom w:val="0"/>
                                  <w:divBdr>
                                    <w:top w:val="none" w:sz="0" w:space="0" w:color="auto"/>
                                    <w:left w:val="none" w:sz="0" w:space="0" w:color="auto"/>
                                    <w:bottom w:val="none" w:sz="0" w:space="0" w:color="auto"/>
                                    <w:right w:val="none" w:sz="0" w:space="0" w:color="auto"/>
                                  </w:divBdr>
                                  <w:divsChild>
                                    <w:div w:id="329021451">
                                      <w:marLeft w:val="0"/>
                                      <w:marRight w:val="0"/>
                                      <w:marTop w:val="0"/>
                                      <w:marBottom w:val="0"/>
                                      <w:divBdr>
                                        <w:top w:val="none" w:sz="0" w:space="0" w:color="auto"/>
                                        <w:left w:val="none" w:sz="0" w:space="0" w:color="auto"/>
                                        <w:bottom w:val="none" w:sz="0" w:space="0" w:color="auto"/>
                                        <w:right w:val="none" w:sz="0" w:space="0" w:color="auto"/>
                                      </w:divBdr>
                                      <w:divsChild>
                                        <w:div w:id="132212593">
                                          <w:marLeft w:val="0"/>
                                          <w:marRight w:val="0"/>
                                          <w:marTop w:val="0"/>
                                          <w:marBottom w:val="0"/>
                                          <w:divBdr>
                                            <w:top w:val="none" w:sz="0" w:space="0" w:color="auto"/>
                                            <w:left w:val="none" w:sz="0" w:space="0" w:color="auto"/>
                                            <w:bottom w:val="none" w:sz="0" w:space="0" w:color="auto"/>
                                            <w:right w:val="none" w:sz="0" w:space="0" w:color="auto"/>
                                          </w:divBdr>
                                          <w:divsChild>
                                            <w:div w:id="661666827">
                                              <w:marLeft w:val="0"/>
                                              <w:marRight w:val="0"/>
                                              <w:marTop w:val="0"/>
                                              <w:marBottom w:val="0"/>
                                              <w:divBdr>
                                                <w:top w:val="none" w:sz="0" w:space="0" w:color="auto"/>
                                                <w:left w:val="none" w:sz="0" w:space="0" w:color="auto"/>
                                                <w:bottom w:val="none" w:sz="0" w:space="0" w:color="auto"/>
                                                <w:right w:val="none" w:sz="0" w:space="0" w:color="auto"/>
                                              </w:divBdr>
                                              <w:divsChild>
                                                <w:div w:id="871380847">
                                                  <w:marLeft w:val="0"/>
                                                  <w:marRight w:val="0"/>
                                                  <w:marTop w:val="0"/>
                                                  <w:marBottom w:val="0"/>
                                                  <w:divBdr>
                                                    <w:top w:val="none" w:sz="0" w:space="0" w:color="auto"/>
                                                    <w:left w:val="none" w:sz="0" w:space="0" w:color="auto"/>
                                                    <w:bottom w:val="none" w:sz="0" w:space="0" w:color="auto"/>
                                                    <w:right w:val="none" w:sz="0" w:space="0" w:color="auto"/>
                                                  </w:divBdr>
                                                  <w:divsChild>
                                                    <w:div w:id="807168309">
                                                      <w:marLeft w:val="0"/>
                                                      <w:marRight w:val="0"/>
                                                      <w:marTop w:val="0"/>
                                                      <w:marBottom w:val="0"/>
                                                      <w:divBdr>
                                                        <w:top w:val="none" w:sz="0" w:space="0" w:color="auto"/>
                                                        <w:left w:val="none" w:sz="0" w:space="0" w:color="auto"/>
                                                        <w:bottom w:val="none" w:sz="0" w:space="0" w:color="auto"/>
                                                        <w:right w:val="none" w:sz="0" w:space="0" w:color="auto"/>
                                                      </w:divBdr>
                                                      <w:divsChild>
                                                        <w:div w:id="1404836407">
                                                          <w:marLeft w:val="0"/>
                                                          <w:marRight w:val="0"/>
                                                          <w:marTop w:val="0"/>
                                                          <w:marBottom w:val="0"/>
                                                          <w:divBdr>
                                                            <w:top w:val="none" w:sz="0" w:space="0" w:color="auto"/>
                                                            <w:left w:val="none" w:sz="0" w:space="0" w:color="auto"/>
                                                            <w:bottom w:val="none" w:sz="0" w:space="0" w:color="auto"/>
                                                            <w:right w:val="none" w:sz="0" w:space="0" w:color="auto"/>
                                                          </w:divBdr>
                                                          <w:divsChild>
                                                            <w:div w:id="129059997">
                                                              <w:marLeft w:val="0"/>
                                                              <w:marRight w:val="0"/>
                                                              <w:marTop w:val="0"/>
                                                              <w:marBottom w:val="0"/>
                                                              <w:divBdr>
                                                                <w:top w:val="none" w:sz="0" w:space="0" w:color="auto"/>
                                                                <w:left w:val="none" w:sz="0" w:space="0" w:color="auto"/>
                                                                <w:bottom w:val="none" w:sz="0" w:space="0" w:color="auto"/>
                                                                <w:right w:val="none" w:sz="0" w:space="0" w:color="auto"/>
                                                              </w:divBdr>
                                                              <w:divsChild>
                                                                <w:div w:id="475222769">
                                                                  <w:marLeft w:val="0"/>
                                                                  <w:marRight w:val="0"/>
                                                                  <w:marTop w:val="0"/>
                                                                  <w:marBottom w:val="0"/>
                                                                  <w:divBdr>
                                                                    <w:top w:val="none" w:sz="0" w:space="0" w:color="auto"/>
                                                                    <w:left w:val="none" w:sz="0" w:space="0" w:color="auto"/>
                                                                    <w:bottom w:val="none" w:sz="0" w:space="0" w:color="auto"/>
                                                                    <w:right w:val="none" w:sz="0" w:space="0" w:color="auto"/>
                                                                  </w:divBdr>
                                                                  <w:divsChild>
                                                                    <w:div w:id="71507263">
                                                                      <w:marLeft w:val="0"/>
                                                                      <w:marRight w:val="0"/>
                                                                      <w:marTop w:val="0"/>
                                                                      <w:marBottom w:val="0"/>
                                                                      <w:divBdr>
                                                                        <w:top w:val="none" w:sz="0" w:space="0" w:color="auto"/>
                                                                        <w:left w:val="none" w:sz="0" w:space="0" w:color="auto"/>
                                                                        <w:bottom w:val="none" w:sz="0" w:space="0" w:color="auto"/>
                                                                        <w:right w:val="none" w:sz="0" w:space="0" w:color="auto"/>
                                                                      </w:divBdr>
                                                                      <w:divsChild>
                                                                        <w:div w:id="1342660438">
                                                                          <w:marLeft w:val="0"/>
                                                                          <w:marRight w:val="0"/>
                                                                          <w:marTop w:val="0"/>
                                                                          <w:marBottom w:val="0"/>
                                                                          <w:divBdr>
                                                                            <w:top w:val="none" w:sz="0" w:space="0" w:color="auto"/>
                                                                            <w:left w:val="none" w:sz="0" w:space="0" w:color="auto"/>
                                                                            <w:bottom w:val="none" w:sz="0" w:space="0" w:color="auto"/>
                                                                            <w:right w:val="none" w:sz="0" w:space="0" w:color="auto"/>
                                                                          </w:divBdr>
                                                                        </w:div>
                                                                        <w:div w:id="1677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981430">
      <w:bodyDiv w:val="1"/>
      <w:marLeft w:val="0"/>
      <w:marRight w:val="0"/>
      <w:marTop w:val="0"/>
      <w:marBottom w:val="0"/>
      <w:divBdr>
        <w:top w:val="none" w:sz="0" w:space="0" w:color="auto"/>
        <w:left w:val="none" w:sz="0" w:space="0" w:color="auto"/>
        <w:bottom w:val="none" w:sz="0" w:space="0" w:color="auto"/>
        <w:right w:val="none" w:sz="0" w:space="0" w:color="auto"/>
      </w:divBdr>
      <w:divsChild>
        <w:div w:id="168377427">
          <w:marLeft w:val="0"/>
          <w:marRight w:val="0"/>
          <w:marTop w:val="0"/>
          <w:marBottom w:val="0"/>
          <w:divBdr>
            <w:top w:val="none" w:sz="0" w:space="0" w:color="auto"/>
            <w:left w:val="none" w:sz="0" w:space="0" w:color="auto"/>
            <w:bottom w:val="none" w:sz="0" w:space="0" w:color="auto"/>
            <w:right w:val="none" w:sz="0" w:space="0" w:color="auto"/>
          </w:divBdr>
        </w:div>
        <w:div w:id="1141768377">
          <w:marLeft w:val="0"/>
          <w:marRight w:val="0"/>
          <w:marTop w:val="0"/>
          <w:marBottom w:val="0"/>
          <w:divBdr>
            <w:top w:val="none" w:sz="0" w:space="0" w:color="auto"/>
            <w:left w:val="none" w:sz="0" w:space="0" w:color="auto"/>
            <w:bottom w:val="none" w:sz="0" w:space="0" w:color="auto"/>
            <w:right w:val="none" w:sz="0" w:space="0" w:color="auto"/>
          </w:divBdr>
        </w:div>
        <w:div w:id="537468666">
          <w:marLeft w:val="0"/>
          <w:marRight w:val="0"/>
          <w:marTop w:val="0"/>
          <w:marBottom w:val="0"/>
          <w:divBdr>
            <w:top w:val="none" w:sz="0" w:space="0" w:color="auto"/>
            <w:left w:val="none" w:sz="0" w:space="0" w:color="auto"/>
            <w:bottom w:val="none" w:sz="0" w:space="0" w:color="auto"/>
            <w:right w:val="none" w:sz="0" w:space="0" w:color="auto"/>
          </w:divBdr>
          <w:divsChild>
            <w:div w:id="1510605211">
              <w:marLeft w:val="0"/>
              <w:marRight w:val="0"/>
              <w:marTop w:val="0"/>
              <w:marBottom w:val="0"/>
              <w:divBdr>
                <w:top w:val="none" w:sz="0" w:space="0" w:color="auto"/>
                <w:left w:val="none" w:sz="0" w:space="0" w:color="auto"/>
                <w:bottom w:val="none" w:sz="0" w:space="0" w:color="auto"/>
                <w:right w:val="none" w:sz="0" w:space="0" w:color="auto"/>
              </w:divBdr>
              <w:divsChild>
                <w:div w:id="867720548">
                  <w:marLeft w:val="0"/>
                  <w:marRight w:val="0"/>
                  <w:marTop w:val="0"/>
                  <w:marBottom w:val="0"/>
                  <w:divBdr>
                    <w:top w:val="none" w:sz="0" w:space="0" w:color="auto"/>
                    <w:left w:val="none" w:sz="0" w:space="0" w:color="auto"/>
                    <w:bottom w:val="none" w:sz="0" w:space="0" w:color="auto"/>
                    <w:right w:val="none" w:sz="0" w:space="0" w:color="auto"/>
                  </w:divBdr>
                  <w:divsChild>
                    <w:div w:id="265501031">
                      <w:marLeft w:val="0"/>
                      <w:marRight w:val="0"/>
                      <w:marTop w:val="0"/>
                      <w:marBottom w:val="0"/>
                      <w:divBdr>
                        <w:top w:val="none" w:sz="0" w:space="0" w:color="auto"/>
                        <w:left w:val="none" w:sz="0" w:space="0" w:color="auto"/>
                        <w:bottom w:val="none" w:sz="0" w:space="0" w:color="auto"/>
                        <w:right w:val="none" w:sz="0" w:space="0" w:color="auto"/>
                      </w:divBdr>
                      <w:divsChild>
                        <w:div w:id="1880045699">
                          <w:marLeft w:val="0"/>
                          <w:marRight w:val="0"/>
                          <w:marTop w:val="0"/>
                          <w:marBottom w:val="0"/>
                          <w:divBdr>
                            <w:top w:val="none" w:sz="0" w:space="0" w:color="auto"/>
                            <w:left w:val="none" w:sz="0" w:space="0" w:color="auto"/>
                            <w:bottom w:val="none" w:sz="0" w:space="0" w:color="auto"/>
                            <w:right w:val="none" w:sz="0" w:space="0" w:color="auto"/>
                          </w:divBdr>
                          <w:divsChild>
                            <w:div w:id="1382706026">
                              <w:marLeft w:val="0"/>
                              <w:marRight w:val="0"/>
                              <w:marTop w:val="0"/>
                              <w:marBottom w:val="0"/>
                              <w:divBdr>
                                <w:top w:val="none" w:sz="0" w:space="0" w:color="auto"/>
                                <w:left w:val="none" w:sz="0" w:space="0" w:color="auto"/>
                                <w:bottom w:val="none" w:sz="0" w:space="0" w:color="auto"/>
                                <w:right w:val="none" w:sz="0" w:space="0" w:color="auto"/>
                              </w:divBdr>
                              <w:divsChild>
                                <w:div w:id="1385373987">
                                  <w:marLeft w:val="0"/>
                                  <w:marRight w:val="0"/>
                                  <w:marTop w:val="0"/>
                                  <w:marBottom w:val="0"/>
                                  <w:divBdr>
                                    <w:top w:val="none" w:sz="0" w:space="0" w:color="auto"/>
                                    <w:left w:val="none" w:sz="0" w:space="0" w:color="auto"/>
                                    <w:bottom w:val="none" w:sz="0" w:space="0" w:color="auto"/>
                                    <w:right w:val="none" w:sz="0" w:space="0" w:color="auto"/>
                                  </w:divBdr>
                                  <w:divsChild>
                                    <w:div w:id="1166747810">
                                      <w:marLeft w:val="0"/>
                                      <w:marRight w:val="0"/>
                                      <w:marTop w:val="0"/>
                                      <w:marBottom w:val="0"/>
                                      <w:divBdr>
                                        <w:top w:val="none" w:sz="0" w:space="0" w:color="auto"/>
                                        <w:left w:val="none" w:sz="0" w:space="0" w:color="auto"/>
                                        <w:bottom w:val="none" w:sz="0" w:space="0" w:color="auto"/>
                                        <w:right w:val="none" w:sz="0" w:space="0" w:color="auto"/>
                                      </w:divBdr>
                                      <w:divsChild>
                                        <w:div w:id="1093476776">
                                          <w:marLeft w:val="0"/>
                                          <w:marRight w:val="0"/>
                                          <w:marTop w:val="0"/>
                                          <w:marBottom w:val="0"/>
                                          <w:divBdr>
                                            <w:top w:val="none" w:sz="0" w:space="0" w:color="auto"/>
                                            <w:left w:val="none" w:sz="0" w:space="0" w:color="auto"/>
                                            <w:bottom w:val="none" w:sz="0" w:space="0" w:color="auto"/>
                                            <w:right w:val="none" w:sz="0" w:space="0" w:color="auto"/>
                                          </w:divBdr>
                                          <w:divsChild>
                                            <w:div w:id="1457408053">
                                              <w:marLeft w:val="0"/>
                                              <w:marRight w:val="0"/>
                                              <w:marTop w:val="0"/>
                                              <w:marBottom w:val="0"/>
                                              <w:divBdr>
                                                <w:top w:val="none" w:sz="0" w:space="0" w:color="auto"/>
                                                <w:left w:val="none" w:sz="0" w:space="0" w:color="auto"/>
                                                <w:bottom w:val="none" w:sz="0" w:space="0" w:color="auto"/>
                                                <w:right w:val="none" w:sz="0" w:space="0" w:color="auto"/>
                                              </w:divBdr>
                                              <w:divsChild>
                                                <w:div w:id="1187714709">
                                                  <w:marLeft w:val="0"/>
                                                  <w:marRight w:val="0"/>
                                                  <w:marTop w:val="0"/>
                                                  <w:marBottom w:val="0"/>
                                                  <w:divBdr>
                                                    <w:top w:val="none" w:sz="0" w:space="0" w:color="auto"/>
                                                    <w:left w:val="none" w:sz="0" w:space="0" w:color="auto"/>
                                                    <w:bottom w:val="none" w:sz="0" w:space="0" w:color="auto"/>
                                                    <w:right w:val="none" w:sz="0" w:space="0" w:color="auto"/>
                                                  </w:divBdr>
                                                  <w:divsChild>
                                                    <w:div w:id="1980257051">
                                                      <w:marLeft w:val="0"/>
                                                      <w:marRight w:val="0"/>
                                                      <w:marTop w:val="0"/>
                                                      <w:marBottom w:val="0"/>
                                                      <w:divBdr>
                                                        <w:top w:val="none" w:sz="0" w:space="0" w:color="auto"/>
                                                        <w:left w:val="none" w:sz="0" w:space="0" w:color="auto"/>
                                                        <w:bottom w:val="none" w:sz="0" w:space="0" w:color="auto"/>
                                                        <w:right w:val="none" w:sz="0" w:space="0" w:color="auto"/>
                                                      </w:divBdr>
                                                      <w:divsChild>
                                                        <w:div w:id="1110664038">
                                                          <w:marLeft w:val="0"/>
                                                          <w:marRight w:val="0"/>
                                                          <w:marTop w:val="0"/>
                                                          <w:marBottom w:val="0"/>
                                                          <w:divBdr>
                                                            <w:top w:val="none" w:sz="0" w:space="0" w:color="auto"/>
                                                            <w:left w:val="none" w:sz="0" w:space="0" w:color="auto"/>
                                                            <w:bottom w:val="none" w:sz="0" w:space="0" w:color="auto"/>
                                                            <w:right w:val="none" w:sz="0" w:space="0" w:color="auto"/>
                                                          </w:divBdr>
                                                          <w:divsChild>
                                                            <w:div w:id="1147164389">
                                                              <w:marLeft w:val="0"/>
                                                              <w:marRight w:val="0"/>
                                                              <w:marTop w:val="0"/>
                                                              <w:marBottom w:val="0"/>
                                                              <w:divBdr>
                                                                <w:top w:val="none" w:sz="0" w:space="0" w:color="auto"/>
                                                                <w:left w:val="none" w:sz="0" w:space="0" w:color="auto"/>
                                                                <w:bottom w:val="none" w:sz="0" w:space="0" w:color="auto"/>
                                                                <w:right w:val="none" w:sz="0" w:space="0" w:color="auto"/>
                                                              </w:divBdr>
                                                              <w:divsChild>
                                                                <w:div w:id="941230462">
                                                                  <w:marLeft w:val="0"/>
                                                                  <w:marRight w:val="0"/>
                                                                  <w:marTop w:val="0"/>
                                                                  <w:marBottom w:val="0"/>
                                                                  <w:divBdr>
                                                                    <w:top w:val="none" w:sz="0" w:space="0" w:color="auto"/>
                                                                    <w:left w:val="none" w:sz="0" w:space="0" w:color="auto"/>
                                                                    <w:bottom w:val="none" w:sz="0" w:space="0" w:color="auto"/>
                                                                    <w:right w:val="none" w:sz="0" w:space="0" w:color="auto"/>
                                                                  </w:divBdr>
                                                                  <w:divsChild>
                                                                    <w:div w:id="3628694">
                                                                      <w:marLeft w:val="0"/>
                                                                      <w:marRight w:val="0"/>
                                                                      <w:marTop w:val="0"/>
                                                                      <w:marBottom w:val="0"/>
                                                                      <w:divBdr>
                                                                        <w:top w:val="none" w:sz="0" w:space="0" w:color="auto"/>
                                                                        <w:left w:val="none" w:sz="0" w:space="0" w:color="auto"/>
                                                                        <w:bottom w:val="none" w:sz="0" w:space="0" w:color="auto"/>
                                                                        <w:right w:val="none" w:sz="0" w:space="0" w:color="auto"/>
                                                                      </w:divBdr>
                                                                      <w:divsChild>
                                                                        <w:div w:id="1307861589">
                                                                          <w:marLeft w:val="0"/>
                                                                          <w:marRight w:val="0"/>
                                                                          <w:marTop w:val="0"/>
                                                                          <w:marBottom w:val="0"/>
                                                                          <w:divBdr>
                                                                            <w:top w:val="none" w:sz="0" w:space="0" w:color="auto"/>
                                                                            <w:left w:val="none" w:sz="0" w:space="0" w:color="auto"/>
                                                                            <w:bottom w:val="none" w:sz="0" w:space="0" w:color="auto"/>
                                                                            <w:right w:val="none" w:sz="0" w:space="0" w:color="auto"/>
                                                                          </w:divBdr>
                                                                        </w:div>
                                                                        <w:div w:id="18122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811342">
      <w:bodyDiv w:val="1"/>
      <w:marLeft w:val="0"/>
      <w:marRight w:val="0"/>
      <w:marTop w:val="0"/>
      <w:marBottom w:val="0"/>
      <w:divBdr>
        <w:top w:val="none" w:sz="0" w:space="0" w:color="auto"/>
        <w:left w:val="none" w:sz="0" w:space="0" w:color="auto"/>
        <w:bottom w:val="none" w:sz="0" w:space="0" w:color="auto"/>
        <w:right w:val="none" w:sz="0" w:space="0" w:color="auto"/>
      </w:divBdr>
      <w:divsChild>
        <w:div w:id="897013636">
          <w:marLeft w:val="0"/>
          <w:marRight w:val="0"/>
          <w:marTop w:val="0"/>
          <w:marBottom w:val="0"/>
          <w:divBdr>
            <w:top w:val="none" w:sz="0" w:space="0" w:color="auto"/>
            <w:left w:val="none" w:sz="0" w:space="0" w:color="auto"/>
            <w:bottom w:val="none" w:sz="0" w:space="0" w:color="auto"/>
            <w:right w:val="none" w:sz="0" w:space="0" w:color="auto"/>
          </w:divBdr>
        </w:div>
        <w:div w:id="69430336">
          <w:marLeft w:val="0"/>
          <w:marRight w:val="0"/>
          <w:marTop w:val="0"/>
          <w:marBottom w:val="0"/>
          <w:divBdr>
            <w:top w:val="none" w:sz="0" w:space="0" w:color="auto"/>
            <w:left w:val="none" w:sz="0" w:space="0" w:color="auto"/>
            <w:bottom w:val="none" w:sz="0" w:space="0" w:color="auto"/>
            <w:right w:val="none" w:sz="0" w:space="0" w:color="auto"/>
          </w:divBdr>
        </w:div>
        <w:div w:id="59402595">
          <w:marLeft w:val="0"/>
          <w:marRight w:val="0"/>
          <w:marTop w:val="0"/>
          <w:marBottom w:val="0"/>
          <w:divBdr>
            <w:top w:val="none" w:sz="0" w:space="0" w:color="auto"/>
            <w:left w:val="none" w:sz="0" w:space="0" w:color="auto"/>
            <w:bottom w:val="none" w:sz="0" w:space="0" w:color="auto"/>
            <w:right w:val="none" w:sz="0" w:space="0" w:color="auto"/>
          </w:divBdr>
        </w:div>
        <w:div w:id="1902204393">
          <w:marLeft w:val="0"/>
          <w:marRight w:val="0"/>
          <w:marTop w:val="0"/>
          <w:marBottom w:val="0"/>
          <w:divBdr>
            <w:top w:val="none" w:sz="0" w:space="0" w:color="auto"/>
            <w:left w:val="none" w:sz="0" w:space="0" w:color="auto"/>
            <w:bottom w:val="none" w:sz="0" w:space="0" w:color="auto"/>
            <w:right w:val="none" w:sz="0" w:space="0" w:color="auto"/>
          </w:divBdr>
          <w:divsChild>
            <w:div w:id="346098778">
              <w:marLeft w:val="0"/>
              <w:marRight w:val="0"/>
              <w:marTop w:val="0"/>
              <w:marBottom w:val="0"/>
              <w:divBdr>
                <w:top w:val="none" w:sz="0" w:space="0" w:color="auto"/>
                <w:left w:val="none" w:sz="0" w:space="0" w:color="auto"/>
                <w:bottom w:val="none" w:sz="0" w:space="0" w:color="auto"/>
                <w:right w:val="none" w:sz="0" w:space="0" w:color="auto"/>
              </w:divBdr>
              <w:divsChild>
                <w:div w:id="1074470995">
                  <w:marLeft w:val="0"/>
                  <w:marRight w:val="0"/>
                  <w:marTop w:val="0"/>
                  <w:marBottom w:val="0"/>
                  <w:divBdr>
                    <w:top w:val="none" w:sz="0" w:space="0" w:color="auto"/>
                    <w:left w:val="none" w:sz="0" w:space="0" w:color="auto"/>
                    <w:bottom w:val="none" w:sz="0" w:space="0" w:color="auto"/>
                    <w:right w:val="none" w:sz="0" w:space="0" w:color="auto"/>
                  </w:divBdr>
                  <w:divsChild>
                    <w:div w:id="1784110759">
                      <w:marLeft w:val="0"/>
                      <w:marRight w:val="0"/>
                      <w:marTop w:val="0"/>
                      <w:marBottom w:val="0"/>
                      <w:divBdr>
                        <w:top w:val="none" w:sz="0" w:space="0" w:color="auto"/>
                        <w:left w:val="none" w:sz="0" w:space="0" w:color="auto"/>
                        <w:bottom w:val="none" w:sz="0" w:space="0" w:color="auto"/>
                        <w:right w:val="none" w:sz="0" w:space="0" w:color="auto"/>
                      </w:divBdr>
                      <w:divsChild>
                        <w:div w:id="1397437990">
                          <w:marLeft w:val="0"/>
                          <w:marRight w:val="0"/>
                          <w:marTop w:val="0"/>
                          <w:marBottom w:val="0"/>
                          <w:divBdr>
                            <w:top w:val="none" w:sz="0" w:space="0" w:color="auto"/>
                            <w:left w:val="none" w:sz="0" w:space="0" w:color="auto"/>
                            <w:bottom w:val="none" w:sz="0" w:space="0" w:color="auto"/>
                            <w:right w:val="none" w:sz="0" w:space="0" w:color="auto"/>
                          </w:divBdr>
                          <w:divsChild>
                            <w:div w:id="592014362">
                              <w:marLeft w:val="0"/>
                              <w:marRight w:val="0"/>
                              <w:marTop w:val="0"/>
                              <w:marBottom w:val="0"/>
                              <w:divBdr>
                                <w:top w:val="none" w:sz="0" w:space="0" w:color="auto"/>
                                <w:left w:val="none" w:sz="0" w:space="0" w:color="auto"/>
                                <w:bottom w:val="none" w:sz="0" w:space="0" w:color="auto"/>
                                <w:right w:val="none" w:sz="0" w:space="0" w:color="auto"/>
                              </w:divBdr>
                              <w:divsChild>
                                <w:div w:id="1799688497">
                                  <w:marLeft w:val="0"/>
                                  <w:marRight w:val="0"/>
                                  <w:marTop w:val="0"/>
                                  <w:marBottom w:val="0"/>
                                  <w:divBdr>
                                    <w:top w:val="none" w:sz="0" w:space="0" w:color="auto"/>
                                    <w:left w:val="none" w:sz="0" w:space="0" w:color="auto"/>
                                    <w:bottom w:val="none" w:sz="0" w:space="0" w:color="auto"/>
                                    <w:right w:val="none" w:sz="0" w:space="0" w:color="auto"/>
                                  </w:divBdr>
                                  <w:divsChild>
                                    <w:div w:id="1982927649">
                                      <w:marLeft w:val="0"/>
                                      <w:marRight w:val="0"/>
                                      <w:marTop w:val="0"/>
                                      <w:marBottom w:val="0"/>
                                      <w:divBdr>
                                        <w:top w:val="none" w:sz="0" w:space="0" w:color="auto"/>
                                        <w:left w:val="none" w:sz="0" w:space="0" w:color="auto"/>
                                        <w:bottom w:val="none" w:sz="0" w:space="0" w:color="auto"/>
                                        <w:right w:val="none" w:sz="0" w:space="0" w:color="auto"/>
                                      </w:divBdr>
                                      <w:divsChild>
                                        <w:div w:id="1468014661">
                                          <w:marLeft w:val="0"/>
                                          <w:marRight w:val="0"/>
                                          <w:marTop w:val="0"/>
                                          <w:marBottom w:val="0"/>
                                          <w:divBdr>
                                            <w:top w:val="none" w:sz="0" w:space="0" w:color="auto"/>
                                            <w:left w:val="none" w:sz="0" w:space="0" w:color="auto"/>
                                            <w:bottom w:val="none" w:sz="0" w:space="0" w:color="auto"/>
                                            <w:right w:val="none" w:sz="0" w:space="0" w:color="auto"/>
                                          </w:divBdr>
                                          <w:divsChild>
                                            <w:div w:id="1656760635">
                                              <w:marLeft w:val="0"/>
                                              <w:marRight w:val="0"/>
                                              <w:marTop w:val="0"/>
                                              <w:marBottom w:val="0"/>
                                              <w:divBdr>
                                                <w:top w:val="none" w:sz="0" w:space="0" w:color="auto"/>
                                                <w:left w:val="none" w:sz="0" w:space="0" w:color="auto"/>
                                                <w:bottom w:val="none" w:sz="0" w:space="0" w:color="auto"/>
                                                <w:right w:val="none" w:sz="0" w:space="0" w:color="auto"/>
                                              </w:divBdr>
                                              <w:divsChild>
                                                <w:div w:id="1883594714">
                                                  <w:marLeft w:val="0"/>
                                                  <w:marRight w:val="0"/>
                                                  <w:marTop w:val="0"/>
                                                  <w:marBottom w:val="0"/>
                                                  <w:divBdr>
                                                    <w:top w:val="none" w:sz="0" w:space="0" w:color="auto"/>
                                                    <w:left w:val="none" w:sz="0" w:space="0" w:color="auto"/>
                                                    <w:bottom w:val="none" w:sz="0" w:space="0" w:color="auto"/>
                                                    <w:right w:val="none" w:sz="0" w:space="0" w:color="auto"/>
                                                  </w:divBdr>
                                                  <w:divsChild>
                                                    <w:div w:id="395591063">
                                                      <w:marLeft w:val="0"/>
                                                      <w:marRight w:val="0"/>
                                                      <w:marTop w:val="0"/>
                                                      <w:marBottom w:val="0"/>
                                                      <w:divBdr>
                                                        <w:top w:val="none" w:sz="0" w:space="0" w:color="auto"/>
                                                        <w:left w:val="none" w:sz="0" w:space="0" w:color="auto"/>
                                                        <w:bottom w:val="none" w:sz="0" w:space="0" w:color="auto"/>
                                                        <w:right w:val="none" w:sz="0" w:space="0" w:color="auto"/>
                                                      </w:divBdr>
                                                      <w:divsChild>
                                                        <w:div w:id="1380787076">
                                                          <w:marLeft w:val="0"/>
                                                          <w:marRight w:val="0"/>
                                                          <w:marTop w:val="0"/>
                                                          <w:marBottom w:val="0"/>
                                                          <w:divBdr>
                                                            <w:top w:val="none" w:sz="0" w:space="0" w:color="auto"/>
                                                            <w:left w:val="none" w:sz="0" w:space="0" w:color="auto"/>
                                                            <w:bottom w:val="none" w:sz="0" w:space="0" w:color="auto"/>
                                                            <w:right w:val="none" w:sz="0" w:space="0" w:color="auto"/>
                                                          </w:divBdr>
                                                          <w:divsChild>
                                                            <w:div w:id="2091733490">
                                                              <w:marLeft w:val="0"/>
                                                              <w:marRight w:val="0"/>
                                                              <w:marTop w:val="0"/>
                                                              <w:marBottom w:val="0"/>
                                                              <w:divBdr>
                                                                <w:top w:val="none" w:sz="0" w:space="0" w:color="auto"/>
                                                                <w:left w:val="none" w:sz="0" w:space="0" w:color="auto"/>
                                                                <w:bottom w:val="none" w:sz="0" w:space="0" w:color="auto"/>
                                                                <w:right w:val="none" w:sz="0" w:space="0" w:color="auto"/>
                                                              </w:divBdr>
                                                              <w:divsChild>
                                                                <w:div w:id="1744332927">
                                                                  <w:marLeft w:val="0"/>
                                                                  <w:marRight w:val="0"/>
                                                                  <w:marTop w:val="0"/>
                                                                  <w:marBottom w:val="0"/>
                                                                  <w:divBdr>
                                                                    <w:top w:val="none" w:sz="0" w:space="0" w:color="auto"/>
                                                                    <w:left w:val="none" w:sz="0" w:space="0" w:color="auto"/>
                                                                    <w:bottom w:val="none" w:sz="0" w:space="0" w:color="auto"/>
                                                                    <w:right w:val="none" w:sz="0" w:space="0" w:color="auto"/>
                                                                  </w:divBdr>
                                                                  <w:divsChild>
                                                                    <w:div w:id="1935700883">
                                                                      <w:marLeft w:val="0"/>
                                                                      <w:marRight w:val="0"/>
                                                                      <w:marTop w:val="0"/>
                                                                      <w:marBottom w:val="0"/>
                                                                      <w:divBdr>
                                                                        <w:top w:val="none" w:sz="0" w:space="0" w:color="auto"/>
                                                                        <w:left w:val="none" w:sz="0" w:space="0" w:color="auto"/>
                                                                        <w:bottom w:val="none" w:sz="0" w:space="0" w:color="auto"/>
                                                                        <w:right w:val="none" w:sz="0" w:space="0" w:color="auto"/>
                                                                      </w:divBdr>
                                                                      <w:divsChild>
                                                                        <w:div w:id="264653618">
                                                                          <w:marLeft w:val="0"/>
                                                                          <w:marRight w:val="0"/>
                                                                          <w:marTop w:val="0"/>
                                                                          <w:marBottom w:val="0"/>
                                                                          <w:divBdr>
                                                                            <w:top w:val="none" w:sz="0" w:space="0" w:color="auto"/>
                                                                            <w:left w:val="none" w:sz="0" w:space="0" w:color="auto"/>
                                                                            <w:bottom w:val="none" w:sz="0" w:space="0" w:color="auto"/>
                                                                            <w:right w:val="none" w:sz="0" w:space="0" w:color="auto"/>
                                                                          </w:divBdr>
                                                                        </w:div>
                                                                        <w:div w:id="1225094736">
                                                                          <w:marLeft w:val="0"/>
                                                                          <w:marRight w:val="0"/>
                                                                          <w:marTop w:val="0"/>
                                                                          <w:marBottom w:val="0"/>
                                                                          <w:divBdr>
                                                                            <w:top w:val="none" w:sz="0" w:space="0" w:color="auto"/>
                                                                            <w:left w:val="none" w:sz="0" w:space="0" w:color="auto"/>
                                                                            <w:bottom w:val="none" w:sz="0" w:space="0" w:color="auto"/>
                                                                            <w:right w:val="none" w:sz="0" w:space="0" w:color="auto"/>
                                                                          </w:divBdr>
                                                                        </w:div>
                                                                        <w:div w:id="2045787099">
                                                                          <w:marLeft w:val="0"/>
                                                                          <w:marRight w:val="0"/>
                                                                          <w:marTop w:val="0"/>
                                                                          <w:marBottom w:val="0"/>
                                                                          <w:divBdr>
                                                                            <w:top w:val="none" w:sz="0" w:space="0" w:color="auto"/>
                                                                            <w:left w:val="none" w:sz="0" w:space="0" w:color="auto"/>
                                                                            <w:bottom w:val="none" w:sz="0" w:space="0" w:color="auto"/>
                                                                            <w:right w:val="none" w:sz="0" w:space="0" w:color="auto"/>
                                                                          </w:divBdr>
                                                                        </w:div>
                                                                        <w:div w:id="1293516205">
                                                                          <w:marLeft w:val="0"/>
                                                                          <w:marRight w:val="0"/>
                                                                          <w:marTop w:val="0"/>
                                                                          <w:marBottom w:val="0"/>
                                                                          <w:divBdr>
                                                                            <w:top w:val="none" w:sz="0" w:space="0" w:color="auto"/>
                                                                            <w:left w:val="none" w:sz="0" w:space="0" w:color="auto"/>
                                                                            <w:bottom w:val="none" w:sz="0" w:space="0" w:color="auto"/>
                                                                            <w:right w:val="none" w:sz="0" w:space="0" w:color="auto"/>
                                                                          </w:divBdr>
                                                                        </w:div>
                                                                        <w:div w:id="2068722223">
                                                                          <w:marLeft w:val="0"/>
                                                                          <w:marRight w:val="0"/>
                                                                          <w:marTop w:val="0"/>
                                                                          <w:marBottom w:val="0"/>
                                                                          <w:divBdr>
                                                                            <w:top w:val="none" w:sz="0" w:space="0" w:color="auto"/>
                                                                            <w:left w:val="none" w:sz="0" w:space="0" w:color="auto"/>
                                                                            <w:bottom w:val="none" w:sz="0" w:space="0" w:color="auto"/>
                                                                            <w:right w:val="none" w:sz="0" w:space="0" w:color="auto"/>
                                                                          </w:divBdr>
                                                                        </w:div>
                                                                        <w:div w:id="1538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image" Target="media/image20.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58E1-C922-4740-9C75-0AC89280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lacey</dc:creator>
  <cp:lastModifiedBy>Andrew Lacey</cp:lastModifiedBy>
  <cp:revision>1007</cp:revision>
  <cp:lastPrinted>2024-02-21T12:50:00Z</cp:lastPrinted>
  <dcterms:created xsi:type="dcterms:W3CDTF">2022-05-31T08:43:00Z</dcterms:created>
  <dcterms:modified xsi:type="dcterms:W3CDTF">2026-02-02T11:33:00Z</dcterms:modified>
</cp:coreProperties>
</file>